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0170996" w14:textId="688874F4" w:rsidR="0099491F" w:rsidRPr="005F657A" w:rsidRDefault="00D00374" w:rsidP="002B5B98">
      <w:pPr>
        <w:pStyle w:val="Heading2"/>
        <w:numPr>
          <w:ilvl w:val="0"/>
          <w:numId w:val="0"/>
        </w:numPr>
        <w:bidi/>
        <w:ind w:left="562" w:hanging="278"/>
        <w:jc w:val="center"/>
        <w:rPr>
          <w:b w:val="0"/>
          <w:bCs/>
          <w:szCs w:val="24"/>
        </w:rPr>
      </w:pPr>
      <w:bookmarkStart w:id="0" w:name="_Toc160876729"/>
      <w:bookmarkStart w:id="1" w:name="_Toc197495960"/>
      <w:bookmarkStart w:id="2" w:name="_Toc254937798"/>
      <w:bookmarkStart w:id="3" w:name="_Toc255911951"/>
      <w:bookmarkStart w:id="4" w:name="_Toc262650543"/>
      <w:bookmarkStart w:id="5" w:name="_Toc367794936"/>
      <w:bookmarkStart w:id="6" w:name="_Toc487715770"/>
      <w:r>
        <w:rPr>
          <w:rFonts w:hint="cs"/>
          <w:b w:val="0"/>
          <w:bCs/>
          <w:szCs w:val="24"/>
          <w:rtl/>
        </w:rPr>
        <w:t>كشف</w:t>
      </w:r>
      <w:r w:rsidR="005F657A" w:rsidRPr="005F657A">
        <w:rPr>
          <w:rFonts w:hint="cs"/>
          <w:b w:val="0"/>
          <w:bCs/>
          <w:szCs w:val="24"/>
          <w:rtl/>
        </w:rPr>
        <w:t xml:space="preserve"> سجل التقرير اليومي</w:t>
      </w:r>
    </w:p>
    <w:p w14:paraId="5ED76DB9" w14:textId="77777777" w:rsidR="00B10539" w:rsidRPr="00B10539" w:rsidRDefault="00B10539" w:rsidP="002B5B98">
      <w:pPr>
        <w:bidi/>
      </w:pPr>
    </w:p>
    <w:p w14:paraId="09992ED2" w14:textId="45FC2423" w:rsidR="00B10539" w:rsidRPr="00B10539" w:rsidRDefault="0095517F" w:rsidP="00B16824">
      <w:pPr>
        <w:tabs>
          <w:tab w:val="left" w:pos="2070"/>
        </w:tabs>
        <w:bidi/>
        <w:rPr>
          <w:rFonts w:cs="Arial"/>
          <w:bCs/>
          <w:sz w:val="24"/>
          <w:szCs w:val="24"/>
        </w:rPr>
      </w:pPr>
      <w:r w:rsidRPr="0095517F">
        <w:rPr>
          <w:rFonts w:cs="Arial" w:hint="cs"/>
          <w:b/>
          <w:sz w:val="24"/>
          <w:szCs w:val="24"/>
          <w:rtl/>
        </w:rPr>
        <w:t>إلى:</w:t>
      </w:r>
      <w:r w:rsidR="00000AC0">
        <w:rPr>
          <w:rFonts w:cs="Arial"/>
          <w:bCs/>
          <w:sz w:val="24"/>
          <w:szCs w:val="24"/>
        </w:rPr>
        <w:tab/>
      </w:r>
      <w:r w:rsidR="00775138" w:rsidRPr="006817F2">
        <w:rPr>
          <w:rFonts w:cs="Arial" w:hint="cs"/>
          <w:b/>
          <w:sz w:val="24"/>
          <w:szCs w:val="24"/>
          <w:rtl/>
        </w:rPr>
        <w:t>مشرف الأمن</w:t>
      </w:r>
    </w:p>
    <w:p w14:paraId="54A5F53F" w14:textId="77777777" w:rsidR="00B10539" w:rsidRDefault="00B10539" w:rsidP="002B5B98">
      <w:pPr>
        <w:bidi/>
      </w:pPr>
    </w:p>
    <w:p w14:paraId="7DBE4C3F" w14:textId="5FB108DA" w:rsidR="00B10539" w:rsidRPr="00B10539" w:rsidRDefault="0095517F" w:rsidP="002B5B98">
      <w:pPr>
        <w:tabs>
          <w:tab w:val="left" w:pos="2070"/>
        </w:tabs>
        <w:bidi/>
        <w:rPr>
          <w:rFonts w:cs="Arial"/>
          <w:bCs/>
          <w:sz w:val="24"/>
          <w:szCs w:val="24"/>
        </w:rPr>
      </w:pPr>
      <w:r w:rsidRPr="0095517F">
        <w:rPr>
          <w:rFonts w:cs="Arial" w:hint="cs"/>
          <w:b/>
          <w:sz w:val="24"/>
          <w:szCs w:val="24"/>
          <w:rtl/>
        </w:rPr>
        <w:t>من:</w:t>
      </w:r>
      <w:r w:rsidR="00B10539" w:rsidRPr="00B10539">
        <w:rPr>
          <w:rFonts w:cs="Arial"/>
          <w:bCs/>
          <w:sz w:val="24"/>
          <w:szCs w:val="24"/>
        </w:rPr>
        <w:tab/>
        <w:t>__________________________________________</w:t>
      </w:r>
      <w:r w:rsidR="00B10539">
        <w:rPr>
          <w:rFonts w:cs="Arial"/>
          <w:bCs/>
          <w:sz w:val="24"/>
          <w:szCs w:val="24"/>
        </w:rPr>
        <w:t>______</w:t>
      </w:r>
    </w:p>
    <w:p w14:paraId="08800F57" w14:textId="21733996" w:rsidR="00B10539" w:rsidRPr="00D11086" w:rsidRDefault="00B10539" w:rsidP="00F17AEC">
      <w:pPr>
        <w:tabs>
          <w:tab w:val="left" w:pos="2070"/>
        </w:tabs>
        <w:bidi/>
        <w:rPr>
          <w:rFonts w:cs="Arial"/>
          <w:b/>
          <w:sz w:val="24"/>
          <w:szCs w:val="24"/>
          <w:rtl/>
          <w:lang w:bidi="ar-BH"/>
        </w:rPr>
      </w:pPr>
      <w:r>
        <w:rPr>
          <w:rFonts w:cs="Arial"/>
          <w:bCs/>
          <w:sz w:val="24"/>
          <w:szCs w:val="24"/>
        </w:rPr>
        <w:tab/>
      </w:r>
      <w:r w:rsidR="00D11086" w:rsidRPr="00D11086">
        <w:rPr>
          <w:rFonts w:cs="Arial" w:hint="cs"/>
          <w:b/>
          <w:sz w:val="24"/>
          <w:szCs w:val="24"/>
          <w:rtl/>
        </w:rPr>
        <w:t xml:space="preserve">اسم الحارس </w:t>
      </w:r>
      <w:r w:rsidRPr="00D11086">
        <w:rPr>
          <w:rFonts w:cs="Arial"/>
          <w:b/>
          <w:sz w:val="24"/>
          <w:szCs w:val="24"/>
        </w:rPr>
        <w:tab/>
      </w:r>
      <w:r w:rsidRPr="00D11086">
        <w:rPr>
          <w:rFonts w:cs="Arial"/>
          <w:b/>
          <w:sz w:val="24"/>
          <w:szCs w:val="24"/>
        </w:rPr>
        <w:tab/>
      </w:r>
      <w:r w:rsidRPr="00D11086">
        <w:rPr>
          <w:rFonts w:cs="Arial"/>
          <w:b/>
          <w:sz w:val="24"/>
          <w:szCs w:val="24"/>
        </w:rPr>
        <w:tab/>
      </w:r>
      <w:r w:rsidRPr="00D11086">
        <w:rPr>
          <w:rFonts w:cs="Arial"/>
          <w:b/>
          <w:sz w:val="24"/>
          <w:szCs w:val="24"/>
        </w:rPr>
        <w:tab/>
      </w:r>
      <w:r w:rsidRPr="00D11086">
        <w:rPr>
          <w:rFonts w:cs="Arial"/>
          <w:b/>
          <w:sz w:val="24"/>
          <w:szCs w:val="24"/>
        </w:rPr>
        <w:tab/>
      </w:r>
      <w:r w:rsidRPr="00D11086">
        <w:rPr>
          <w:rFonts w:cs="Arial"/>
          <w:b/>
          <w:sz w:val="24"/>
          <w:szCs w:val="24"/>
        </w:rPr>
        <w:tab/>
      </w:r>
      <w:r w:rsidRPr="00D11086">
        <w:rPr>
          <w:rFonts w:cs="Arial"/>
          <w:b/>
          <w:sz w:val="24"/>
          <w:szCs w:val="24"/>
        </w:rPr>
        <w:tab/>
      </w:r>
      <w:r w:rsidR="00D11086" w:rsidRPr="00D11086">
        <w:rPr>
          <w:rFonts w:cs="Arial" w:hint="cs"/>
          <w:b/>
          <w:sz w:val="24"/>
          <w:szCs w:val="24"/>
          <w:rtl/>
          <w:lang w:bidi="ar-BH"/>
        </w:rPr>
        <w:t xml:space="preserve">رقم بطاقة </w:t>
      </w:r>
      <w:r w:rsidR="00F17AEC">
        <w:rPr>
          <w:rFonts w:cs="Arial" w:hint="cs"/>
          <w:b/>
          <w:sz w:val="24"/>
          <w:szCs w:val="24"/>
          <w:rtl/>
          <w:lang w:bidi="ar-BH"/>
        </w:rPr>
        <w:t>الهوية</w:t>
      </w:r>
    </w:p>
    <w:p w14:paraId="33D93939" w14:textId="77777777" w:rsidR="00B10539" w:rsidRDefault="00B10539" w:rsidP="002B5B98">
      <w:pPr>
        <w:bidi/>
      </w:pPr>
    </w:p>
    <w:p w14:paraId="2F751786" w14:textId="2BFA5FEB" w:rsidR="00B10539" w:rsidRPr="00B10539" w:rsidRDefault="007D1989" w:rsidP="008C3A93">
      <w:pPr>
        <w:tabs>
          <w:tab w:val="left" w:pos="2070"/>
        </w:tabs>
        <w:bidi/>
        <w:rPr>
          <w:rFonts w:cs="Arial"/>
          <w:bCs/>
          <w:sz w:val="24"/>
          <w:szCs w:val="24"/>
        </w:rPr>
      </w:pPr>
      <w:r w:rsidRPr="007D1989">
        <w:rPr>
          <w:rFonts w:cs="Arial" w:hint="cs"/>
          <w:b/>
          <w:sz w:val="24"/>
          <w:szCs w:val="24"/>
          <w:rtl/>
        </w:rPr>
        <w:t>المنشأة:</w:t>
      </w:r>
      <w:r w:rsidR="00B10539" w:rsidRPr="00B10539">
        <w:rPr>
          <w:rFonts w:cs="Arial"/>
          <w:bCs/>
          <w:sz w:val="24"/>
          <w:szCs w:val="24"/>
        </w:rPr>
        <w:tab/>
      </w:r>
      <w:r w:rsidRPr="007D1989">
        <w:rPr>
          <w:rFonts w:cs="Arial" w:hint="cs"/>
          <w:b/>
          <w:sz w:val="24"/>
          <w:szCs w:val="24"/>
          <w:rtl/>
        </w:rPr>
        <w:t>رقم الحارس:</w:t>
      </w:r>
      <w:r>
        <w:rPr>
          <w:rFonts w:cs="Arial" w:hint="cs"/>
          <w:bCs/>
          <w:sz w:val="24"/>
          <w:szCs w:val="24"/>
          <w:rtl/>
        </w:rPr>
        <w:t xml:space="preserve"> </w:t>
      </w:r>
      <w:r w:rsidR="00B10539" w:rsidRPr="00B10539">
        <w:rPr>
          <w:rFonts w:cs="Arial"/>
          <w:bCs/>
          <w:sz w:val="24"/>
          <w:szCs w:val="24"/>
        </w:rPr>
        <w:t>_____________</w:t>
      </w:r>
      <w:r w:rsidR="00B10539" w:rsidRPr="00B10539">
        <w:rPr>
          <w:rFonts w:cs="Arial"/>
          <w:bCs/>
          <w:sz w:val="24"/>
          <w:szCs w:val="24"/>
        </w:rPr>
        <w:tab/>
      </w:r>
      <w:r w:rsidR="00B10539" w:rsidRPr="00B10539">
        <w:rPr>
          <w:rFonts w:cs="Arial"/>
          <w:bCs/>
          <w:sz w:val="24"/>
          <w:szCs w:val="24"/>
        </w:rPr>
        <w:tab/>
      </w:r>
      <w:r w:rsidR="008C3A93" w:rsidRPr="008C3A93">
        <w:rPr>
          <w:rFonts w:cs="Arial" w:hint="cs"/>
          <w:b/>
          <w:sz w:val="24"/>
          <w:szCs w:val="24"/>
          <w:rtl/>
        </w:rPr>
        <w:t>رقم الدورية:</w:t>
      </w:r>
      <w:r w:rsidR="008C3A93">
        <w:rPr>
          <w:rFonts w:cs="Arial" w:hint="cs"/>
          <w:bCs/>
          <w:sz w:val="24"/>
          <w:szCs w:val="24"/>
          <w:rtl/>
        </w:rPr>
        <w:t xml:space="preserve"> </w:t>
      </w:r>
      <w:r w:rsidR="00B10539" w:rsidRPr="00B10539">
        <w:rPr>
          <w:rFonts w:cs="Arial"/>
          <w:bCs/>
          <w:sz w:val="24"/>
          <w:szCs w:val="24"/>
        </w:rPr>
        <w:t>_________</w:t>
      </w:r>
    </w:p>
    <w:p w14:paraId="3A144506" w14:textId="77777777" w:rsidR="00B10539" w:rsidRDefault="00B10539" w:rsidP="002B5B98">
      <w:pPr>
        <w:bidi/>
      </w:pPr>
    </w:p>
    <w:p w14:paraId="36A8CCC0" w14:textId="272F0C48" w:rsidR="00B10539" w:rsidRPr="00B10539" w:rsidRDefault="0067381C" w:rsidP="0067381C">
      <w:pPr>
        <w:tabs>
          <w:tab w:val="left" w:pos="2070"/>
        </w:tabs>
        <w:bidi/>
        <w:rPr>
          <w:rFonts w:cs="Arial"/>
          <w:bCs/>
          <w:sz w:val="24"/>
          <w:szCs w:val="24"/>
        </w:rPr>
      </w:pPr>
      <w:r w:rsidRPr="0067381C">
        <w:rPr>
          <w:rFonts w:cs="Arial" w:hint="cs"/>
          <w:b/>
          <w:sz w:val="24"/>
          <w:szCs w:val="24"/>
          <w:rtl/>
        </w:rPr>
        <w:t>التاريخ والوقت:</w:t>
      </w:r>
      <w:r>
        <w:rPr>
          <w:rFonts w:cs="Arial" w:hint="cs"/>
          <w:bCs/>
          <w:sz w:val="24"/>
          <w:szCs w:val="24"/>
          <w:rtl/>
        </w:rPr>
        <w:t xml:space="preserve"> </w:t>
      </w:r>
      <w:r>
        <w:rPr>
          <w:rFonts w:cs="Arial"/>
          <w:bCs/>
          <w:sz w:val="24"/>
          <w:szCs w:val="24"/>
        </w:rPr>
        <w:t xml:space="preserve">  </w:t>
      </w:r>
      <w:r w:rsidR="00B10539" w:rsidRPr="00B10539">
        <w:rPr>
          <w:rFonts w:cs="Arial"/>
          <w:bCs/>
          <w:sz w:val="24"/>
          <w:szCs w:val="24"/>
        </w:rPr>
        <w:t xml:space="preserve">________________ </w:t>
      </w:r>
      <w:r w:rsidRPr="0067381C">
        <w:rPr>
          <w:rFonts w:cs="Arial" w:hint="cs"/>
          <w:b/>
          <w:sz w:val="24"/>
          <w:szCs w:val="24"/>
          <w:rtl/>
        </w:rPr>
        <w:t>من</w:t>
      </w:r>
      <w:r>
        <w:rPr>
          <w:rFonts w:cs="Arial" w:hint="cs"/>
          <w:bCs/>
          <w:sz w:val="24"/>
          <w:szCs w:val="24"/>
          <w:rtl/>
        </w:rPr>
        <w:t xml:space="preserve"> </w:t>
      </w:r>
      <w:r w:rsidR="00B10539" w:rsidRPr="00B10539">
        <w:rPr>
          <w:rFonts w:cs="Arial"/>
          <w:bCs/>
          <w:sz w:val="24"/>
          <w:szCs w:val="24"/>
        </w:rPr>
        <w:t xml:space="preserve"> ______________ </w:t>
      </w:r>
      <w:r w:rsidRPr="0067381C">
        <w:rPr>
          <w:rFonts w:cs="Arial" w:hint="cs"/>
          <w:b/>
          <w:sz w:val="24"/>
          <w:szCs w:val="24"/>
          <w:rtl/>
        </w:rPr>
        <w:t>إلى</w:t>
      </w:r>
      <w:r>
        <w:rPr>
          <w:rFonts w:cs="Arial" w:hint="cs"/>
          <w:bCs/>
          <w:sz w:val="24"/>
          <w:szCs w:val="24"/>
          <w:rtl/>
        </w:rPr>
        <w:t xml:space="preserve"> </w:t>
      </w:r>
      <w:r w:rsidR="00B10539" w:rsidRPr="00B10539">
        <w:rPr>
          <w:rFonts w:cs="Arial"/>
          <w:bCs/>
          <w:sz w:val="24"/>
          <w:szCs w:val="24"/>
        </w:rPr>
        <w:t xml:space="preserve"> ______________</w:t>
      </w:r>
    </w:p>
    <w:p w14:paraId="04C3A5DD" w14:textId="77777777" w:rsidR="00B10539" w:rsidRPr="00B10539" w:rsidRDefault="00B10539" w:rsidP="002B5B98">
      <w:pPr>
        <w:bidi/>
      </w:pPr>
    </w:p>
    <w:p w14:paraId="60BEC708" w14:textId="77777777" w:rsidR="00B10539" w:rsidRPr="00B10539" w:rsidRDefault="00B10539" w:rsidP="002B5B98">
      <w:pPr>
        <w:bidi/>
      </w:pPr>
    </w:p>
    <w:p w14:paraId="11E65D25" w14:textId="047261B7" w:rsidR="00B10539" w:rsidRPr="00844B72" w:rsidRDefault="00844B72" w:rsidP="002B5B98">
      <w:pPr>
        <w:tabs>
          <w:tab w:val="left" w:pos="2070"/>
        </w:tabs>
        <w:bidi/>
        <w:rPr>
          <w:rFonts w:cs="Arial"/>
          <w:b/>
          <w:sz w:val="24"/>
          <w:szCs w:val="24"/>
        </w:rPr>
      </w:pPr>
      <w:r w:rsidRPr="005F24F7">
        <w:rPr>
          <w:rFonts w:cs="Arial" w:hint="cs"/>
          <w:b/>
          <w:sz w:val="24"/>
          <w:szCs w:val="24"/>
          <w:rtl/>
        </w:rPr>
        <w:t>الاستفسارات/ المخالفات/ الملاحظات</w:t>
      </w:r>
    </w:p>
    <w:p w14:paraId="4D9002BF" w14:textId="77777777" w:rsidR="00B10539" w:rsidRPr="00B10539" w:rsidRDefault="00B10539" w:rsidP="002B5B98">
      <w:pPr>
        <w:tabs>
          <w:tab w:val="left" w:pos="2070"/>
        </w:tabs>
        <w:bidi/>
        <w:rPr>
          <w:rFonts w:cs="Arial"/>
          <w:bCs/>
          <w:sz w:val="24"/>
          <w:szCs w:val="24"/>
        </w:rPr>
      </w:pPr>
    </w:p>
    <w:p w14:paraId="28C63CF8" w14:textId="4CF00A55" w:rsidR="00B10539" w:rsidRPr="00B10539" w:rsidRDefault="00240159" w:rsidP="002B5B98">
      <w:pPr>
        <w:tabs>
          <w:tab w:val="left" w:pos="2070"/>
        </w:tabs>
        <w:bidi/>
        <w:rPr>
          <w:rFonts w:cs="Arial"/>
          <w:bCs/>
          <w:sz w:val="24"/>
          <w:szCs w:val="24"/>
        </w:rPr>
      </w:pPr>
      <w:r w:rsidRPr="00C46527">
        <w:rPr>
          <w:rFonts w:cs="Arial"/>
          <w:b/>
          <w:sz w:val="24"/>
          <w:szCs w:val="24"/>
          <w:rtl/>
        </w:rPr>
        <w:t>عدد الموظفين في الموقع</w:t>
      </w:r>
      <w:r w:rsidRPr="00240159">
        <w:rPr>
          <w:rFonts w:cs="Arial"/>
          <w:bCs/>
          <w:sz w:val="24"/>
          <w:szCs w:val="24"/>
          <w:rtl/>
        </w:rPr>
        <w:t xml:space="preserve"> </w:t>
      </w:r>
      <w:r w:rsidR="00B10539" w:rsidRPr="00B10539">
        <w:rPr>
          <w:rFonts w:cs="Arial"/>
          <w:bCs/>
          <w:sz w:val="24"/>
          <w:szCs w:val="24"/>
        </w:rPr>
        <w:t>________________________________________</w:t>
      </w:r>
      <w:r w:rsidR="00B10539">
        <w:rPr>
          <w:rFonts w:cs="Arial"/>
          <w:bCs/>
          <w:sz w:val="24"/>
          <w:szCs w:val="24"/>
        </w:rPr>
        <w:t>__</w:t>
      </w:r>
    </w:p>
    <w:p w14:paraId="581DB8EE" w14:textId="538AB7E3" w:rsidR="00B10539" w:rsidRPr="00B10539" w:rsidRDefault="00C46527" w:rsidP="002B5B98">
      <w:pPr>
        <w:tabs>
          <w:tab w:val="left" w:pos="2070"/>
        </w:tabs>
        <w:bidi/>
        <w:rPr>
          <w:rFonts w:cs="Arial"/>
          <w:bCs/>
          <w:sz w:val="24"/>
          <w:szCs w:val="24"/>
        </w:rPr>
      </w:pPr>
      <w:r w:rsidRPr="00C46527">
        <w:rPr>
          <w:rFonts w:cs="Arial"/>
          <w:b/>
          <w:sz w:val="24"/>
          <w:szCs w:val="24"/>
          <w:rtl/>
        </w:rPr>
        <w:t>عدد الموظفين الزائرين</w:t>
      </w:r>
      <w:r w:rsidRPr="00C46527">
        <w:rPr>
          <w:rFonts w:cs="Arial"/>
          <w:bCs/>
          <w:sz w:val="24"/>
          <w:szCs w:val="24"/>
          <w:rtl/>
        </w:rPr>
        <w:t xml:space="preserve"> </w:t>
      </w:r>
      <w:r w:rsidR="00B10539" w:rsidRPr="00B10539">
        <w:rPr>
          <w:rFonts w:cs="Arial"/>
          <w:bCs/>
          <w:sz w:val="24"/>
          <w:szCs w:val="24"/>
        </w:rPr>
        <w:t>________________________________________</w:t>
      </w:r>
      <w:r w:rsidR="00B10539">
        <w:rPr>
          <w:rFonts w:cs="Arial"/>
          <w:bCs/>
          <w:sz w:val="24"/>
          <w:szCs w:val="24"/>
        </w:rPr>
        <w:t>__</w:t>
      </w:r>
    </w:p>
    <w:p w14:paraId="074C5D34" w14:textId="4B81C132" w:rsidR="00B10539" w:rsidRPr="00B10539" w:rsidRDefault="00BA65C8" w:rsidP="002B5B98">
      <w:pPr>
        <w:tabs>
          <w:tab w:val="left" w:pos="2070"/>
        </w:tabs>
        <w:bidi/>
        <w:rPr>
          <w:rFonts w:cs="Arial"/>
          <w:bCs/>
          <w:sz w:val="24"/>
          <w:szCs w:val="24"/>
        </w:rPr>
      </w:pPr>
      <w:r w:rsidRPr="00BA65C8">
        <w:rPr>
          <w:rFonts w:cs="Arial"/>
          <w:b/>
          <w:sz w:val="24"/>
          <w:szCs w:val="24"/>
          <w:rtl/>
        </w:rPr>
        <w:t>عدد بطاقات الهوية المفقودة والمسروقة</w:t>
      </w:r>
      <w:r w:rsidRPr="00BA65C8">
        <w:rPr>
          <w:rFonts w:cs="Arial"/>
          <w:bCs/>
          <w:sz w:val="24"/>
          <w:szCs w:val="24"/>
          <w:rtl/>
        </w:rPr>
        <w:t xml:space="preserve"> </w:t>
      </w:r>
      <w:r w:rsidR="00B10539" w:rsidRPr="00B10539">
        <w:rPr>
          <w:rFonts w:cs="Arial"/>
          <w:bCs/>
          <w:sz w:val="24"/>
          <w:szCs w:val="24"/>
        </w:rPr>
        <w:t>__________________________________</w:t>
      </w:r>
      <w:r w:rsidR="00B10539">
        <w:rPr>
          <w:rFonts w:cs="Arial"/>
          <w:bCs/>
          <w:sz w:val="24"/>
          <w:szCs w:val="24"/>
        </w:rPr>
        <w:t>___</w:t>
      </w:r>
    </w:p>
    <w:p w14:paraId="17A04618" w14:textId="15C3C6EF" w:rsidR="00B10539" w:rsidRPr="00B10539" w:rsidRDefault="00FD0F43" w:rsidP="002B5B98">
      <w:pPr>
        <w:tabs>
          <w:tab w:val="left" w:pos="2070"/>
        </w:tabs>
        <w:bidi/>
        <w:rPr>
          <w:rFonts w:cs="Arial"/>
          <w:bCs/>
          <w:sz w:val="24"/>
          <w:szCs w:val="24"/>
        </w:rPr>
      </w:pPr>
      <w:r w:rsidRPr="00FD0F43">
        <w:rPr>
          <w:rFonts w:cs="Arial"/>
          <w:b/>
          <w:sz w:val="24"/>
          <w:szCs w:val="24"/>
          <w:rtl/>
        </w:rPr>
        <w:t>عدد معدات المصنع في الموقع</w:t>
      </w:r>
      <w:r w:rsidRPr="00FD0F43">
        <w:rPr>
          <w:rFonts w:cs="Arial"/>
          <w:bCs/>
          <w:sz w:val="24"/>
          <w:szCs w:val="24"/>
          <w:rtl/>
        </w:rPr>
        <w:t xml:space="preserve"> </w:t>
      </w:r>
      <w:r w:rsidR="00B10539" w:rsidRPr="00B10539">
        <w:rPr>
          <w:rFonts w:cs="Arial"/>
          <w:bCs/>
          <w:sz w:val="24"/>
          <w:szCs w:val="24"/>
        </w:rPr>
        <w:t>________________</w:t>
      </w:r>
      <w:r w:rsidR="00B10539">
        <w:rPr>
          <w:rFonts w:cs="Arial"/>
          <w:bCs/>
          <w:sz w:val="24"/>
          <w:szCs w:val="24"/>
        </w:rPr>
        <w:t>_____________________</w:t>
      </w:r>
    </w:p>
    <w:p w14:paraId="7AADD504" w14:textId="48BECA3C" w:rsidR="00B10539" w:rsidRPr="00B10539" w:rsidRDefault="0014148C" w:rsidP="002B5B98">
      <w:pPr>
        <w:tabs>
          <w:tab w:val="left" w:pos="2070"/>
        </w:tabs>
        <w:bidi/>
        <w:rPr>
          <w:rFonts w:cs="Arial"/>
          <w:bCs/>
          <w:sz w:val="24"/>
          <w:szCs w:val="24"/>
        </w:rPr>
      </w:pPr>
      <w:r w:rsidRPr="0014148C">
        <w:rPr>
          <w:rFonts w:cs="Arial"/>
          <w:b/>
          <w:sz w:val="24"/>
          <w:szCs w:val="24"/>
          <w:rtl/>
        </w:rPr>
        <w:t>نوافذ أو أبواب المكاتب/ المباني</w:t>
      </w:r>
      <w:r w:rsidRPr="0014148C">
        <w:rPr>
          <w:rFonts w:cs="Arial"/>
          <w:bCs/>
          <w:sz w:val="24"/>
          <w:szCs w:val="24"/>
          <w:rtl/>
        </w:rPr>
        <w:t xml:space="preserve"> </w:t>
      </w:r>
      <w:r w:rsidR="00B10539" w:rsidRPr="00B10539">
        <w:rPr>
          <w:rFonts w:cs="Arial"/>
          <w:bCs/>
          <w:sz w:val="24"/>
          <w:szCs w:val="24"/>
        </w:rPr>
        <w:t>___</w:t>
      </w:r>
      <w:r w:rsidR="00B10539">
        <w:rPr>
          <w:rFonts w:cs="Arial"/>
          <w:bCs/>
          <w:sz w:val="24"/>
          <w:szCs w:val="24"/>
        </w:rPr>
        <w:t>_______________________________</w:t>
      </w:r>
      <w:r w:rsidR="00B10539" w:rsidRPr="00B10539">
        <w:rPr>
          <w:rFonts w:cs="Arial"/>
          <w:bCs/>
          <w:sz w:val="24"/>
          <w:szCs w:val="24"/>
        </w:rPr>
        <w:t>_</w:t>
      </w:r>
      <w:r w:rsidR="00B10539">
        <w:rPr>
          <w:rFonts w:cs="Arial"/>
          <w:bCs/>
          <w:sz w:val="24"/>
          <w:szCs w:val="24"/>
        </w:rPr>
        <w:t>___</w:t>
      </w:r>
    </w:p>
    <w:p w14:paraId="79D1F389" w14:textId="3D4B03FE" w:rsidR="00B10539" w:rsidRPr="006F5248" w:rsidRDefault="000E51BB" w:rsidP="006C159E">
      <w:pPr>
        <w:tabs>
          <w:tab w:val="left" w:pos="2070"/>
        </w:tabs>
        <w:bidi/>
        <w:rPr>
          <w:rFonts w:cs="Arial"/>
          <w:b/>
          <w:sz w:val="24"/>
          <w:szCs w:val="24"/>
        </w:rPr>
      </w:pPr>
      <w:r>
        <w:rPr>
          <w:rFonts w:cs="Arial" w:hint="cs"/>
          <w:b/>
          <w:sz w:val="24"/>
          <w:szCs w:val="24"/>
          <w:rtl/>
        </w:rPr>
        <w:t xml:space="preserve"> </w:t>
      </w:r>
      <w:r w:rsidR="008F56B0">
        <w:rPr>
          <w:rFonts w:cs="Arial" w:hint="cs"/>
          <w:b/>
          <w:sz w:val="24"/>
          <w:szCs w:val="24"/>
          <w:rtl/>
        </w:rPr>
        <w:t xml:space="preserve">                     </w:t>
      </w:r>
      <w:r>
        <w:rPr>
          <w:rFonts w:cs="Arial" w:hint="cs"/>
          <w:b/>
          <w:sz w:val="24"/>
          <w:szCs w:val="24"/>
          <w:rtl/>
        </w:rPr>
        <w:t xml:space="preserve"> </w:t>
      </w:r>
      <w:r w:rsidR="006C159E" w:rsidRPr="006F5248">
        <w:rPr>
          <w:rFonts w:cs="Arial" w:hint="cs"/>
          <w:b/>
          <w:sz w:val="24"/>
          <w:szCs w:val="24"/>
          <w:rtl/>
        </w:rPr>
        <w:t xml:space="preserve">مفتوح </w:t>
      </w:r>
      <w:r w:rsidR="00B10539" w:rsidRPr="006F5248">
        <w:rPr>
          <w:rFonts w:cs="Arial"/>
          <w:b/>
          <w:sz w:val="24"/>
          <w:szCs w:val="24"/>
        </w:rPr>
        <w:t xml:space="preserve"> </w:t>
      </w:r>
      <w:r w:rsidR="008F56B0">
        <w:rPr>
          <w:rFonts w:cs="Arial"/>
          <w:b/>
          <w:sz w:val="24"/>
          <w:szCs w:val="24"/>
        </w:rPr>
        <w:t>___</w:t>
      </w:r>
      <w:r>
        <w:rPr>
          <w:rFonts w:cs="Arial"/>
          <w:b/>
          <w:sz w:val="24"/>
          <w:szCs w:val="24"/>
        </w:rPr>
        <w:t xml:space="preserve">_______________ </w:t>
      </w:r>
      <w:r w:rsidR="00B10539" w:rsidRPr="006F5248">
        <w:rPr>
          <w:rFonts w:cs="Arial"/>
          <w:b/>
          <w:sz w:val="24"/>
          <w:szCs w:val="24"/>
        </w:rPr>
        <w:tab/>
      </w:r>
      <w:r w:rsidR="00B10539" w:rsidRPr="006F5248">
        <w:rPr>
          <w:rFonts w:cs="Arial"/>
          <w:b/>
          <w:sz w:val="24"/>
          <w:szCs w:val="24"/>
        </w:rPr>
        <w:tab/>
      </w:r>
      <w:r w:rsidR="00FD7205">
        <w:rPr>
          <w:rFonts w:cs="Arial" w:hint="cs"/>
          <w:b/>
          <w:sz w:val="24"/>
          <w:szCs w:val="24"/>
          <w:rtl/>
          <w:lang w:bidi="ar-BH"/>
        </w:rPr>
        <w:t xml:space="preserve"> </w:t>
      </w:r>
      <w:r w:rsidR="003A056A">
        <w:rPr>
          <w:rFonts w:cs="Arial" w:hint="cs"/>
          <w:b/>
          <w:sz w:val="24"/>
          <w:szCs w:val="24"/>
          <w:rtl/>
          <w:lang w:bidi="ar-BH"/>
        </w:rPr>
        <w:t xml:space="preserve"> </w:t>
      </w:r>
      <w:r w:rsidR="006C159E" w:rsidRPr="006F5248">
        <w:rPr>
          <w:rFonts w:cs="Arial" w:hint="cs"/>
          <w:b/>
          <w:sz w:val="24"/>
          <w:szCs w:val="24"/>
          <w:rtl/>
        </w:rPr>
        <w:t>نعم/ لا</w:t>
      </w:r>
    </w:p>
    <w:p w14:paraId="0678BCFE" w14:textId="00865A83" w:rsidR="00B10539" w:rsidRPr="006F5248" w:rsidRDefault="000E51BB" w:rsidP="006C159E">
      <w:pPr>
        <w:tabs>
          <w:tab w:val="left" w:pos="2070"/>
        </w:tabs>
        <w:bidi/>
        <w:rPr>
          <w:rFonts w:cs="Arial"/>
          <w:b/>
          <w:sz w:val="24"/>
          <w:szCs w:val="24"/>
          <w:rtl/>
          <w:lang w:bidi="ar-BH"/>
        </w:rPr>
      </w:pPr>
      <w:r>
        <w:rPr>
          <w:rFonts w:cs="Arial" w:hint="cs"/>
          <w:b/>
          <w:sz w:val="24"/>
          <w:szCs w:val="24"/>
          <w:rtl/>
        </w:rPr>
        <w:t xml:space="preserve">          </w:t>
      </w:r>
      <w:r w:rsidR="008F56B0">
        <w:rPr>
          <w:rFonts w:cs="Arial" w:hint="cs"/>
          <w:b/>
          <w:sz w:val="24"/>
          <w:szCs w:val="24"/>
          <w:rtl/>
        </w:rPr>
        <w:t xml:space="preserve">           </w:t>
      </w:r>
      <w:r>
        <w:rPr>
          <w:rFonts w:cs="Arial" w:hint="cs"/>
          <w:b/>
          <w:sz w:val="24"/>
          <w:szCs w:val="24"/>
          <w:rtl/>
        </w:rPr>
        <w:t xml:space="preserve">  مكسور </w:t>
      </w:r>
      <w:r>
        <w:rPr>
          <w:rFonts w:cs="Arial"/>
          <w:b/>
          <w:sz w:val="24"/>
          <w:szCs w:val="24"/>
        </w:rPr>
        <w:t>________________________</w:t>
      </w:r>
      <w:r>
        <w:rPr>
          <w:rFonts w:cs="Arial"/>
          <w:b/>
          <w:sz w:val="24"/>
          <w:szCs w:val="24"/>
        </w:rPr>
        <w:tab/>
      </w:r>
      <w:r w:rsidR="00FD7205">
        <w:rPr>
          <w:rFonts w:cs="Arial" w:hint="cs"/>
          <w:b/>
          <w:sz w:val="24"/>
          <w:szCs w:val="24"/>
          <w:rtl/>
          <w:lang w:bidi="ar-BH"/>
        </w:rPr>
        <w:t xml:space="preserve"> </w:t>
      </w:r>
      <w:r w:rsidR="003A056A">
        <w:rPr>
          <w:rFonts w:cs="Arial" w:hint="cs"/>
          <w:b/>
          <w:sz w:val="24"/>
          <w:szCs w:val="24"/>
          <w:rtl/>
          <w:lang w:bidi="ar-EG"/>
        </w:rPr>
        <w:t xml:space="preserve"> </w:t>
      </w:r>
      <w:r w:rsidR="006C159E" w:rsidRPr="006F5248">
        <w:rPr>
          <w:rFonts w:cs="Arial" w:hint="cs"/>
          <w:b/>
          <w:sz w:val="24"/>
          <w:szCs w:val="24"/>
          <w:rtl/>
          <w:lang w:bidi="ar-BH"/>
        </w:rPr>
        <w:t>نعم/ لا</w:t>
      </w:r>
    </w:p>
    <w:p w14:paraId="60F7173E" w14:textId="70769475" w:rsidR="00B10539" w:rsidRPr="007E23D8" w:rsidRDefault="00911B2F" w:rsidP="007E23D8">
      <w:pPr>
        <w:tabs>
          <w:tab w:val="left" w:pos="2070"/>
        </w:tabs>
        <w:bidi/>
        <w:rPr>
          <w:rFonts w:cs="Arial"/>
          <w:b/>
          <w:sz w:val="24"/>
          <w:szCs w:val="24"/>
        </w:rPr>
      </w:pPr>
      <w:r>
        <w:rPr>
          <w:rFonts w:cs="Arial" w:hint="cs"/>
          <w:b/>
          <w:sz w:val="24"/>
          <w:szCs w:val="24"/>
          <w:rtl/>
        </w:rPr>
        <w:t xml:space="preserve">يوجد </w:t>
      </w:r>
      <w:r w:rsidR="003E4BEE">
        <w:rPr>
          <w:rFonts w:cs="Arial" w:hint="cs"/>
          <w:b/>
          <w:sz w:val="24"/>
          <w:szCs w:val="24"/>
          <w:rtl/>
        </w:rPr>
        <w:t>متسلل</w:t>
      </w:r>
      <w:r>
        <w:rPr>
          <w:rFonts w:cs="Arial" w:hint="cs"/>
          <w:b/>
          <w:sz w:val="24"/>
          <w:szCs w:val="24"/>
          <w:rtl/>
        </w:rPr>
        <w:t>ين</w:t>
      </w:r>
      <w:r w:rsidR="003A056A">
        <w:rPr>
          <w:rFonts w:cs="Arial"/>
          <w:b/>
          <w:sz w:val="24"/>
          <w:szCs w:val="24"/>
        </w:rPr>
        <w:t xml:space="preserve"> </w:t>
      </w:r>
      <w:r w:rsidR="00B10539" w:rsidRPr="007E23D8">
        <w:rPr>
          <w:rFonts w:cs="Arial"/>
          <w:b/>
          <w:sz w:val="24"/>
          <w:szCs w:val="24"/>
        </w:rPr>
        <w:t>_________</w:t>
      </w:r>
      <w:r w:rsidR="00FD7205">
        <w:rPr>
          <w:rFonts w:cs="Arial"/>
          <w:b/>
          <w:sz w:val="24"/>
          <w:szCs w:val="24"/>
        </w:rPr>
        <w:t xml:space="preserve">__________________________ </w:t>
      </w:r>
      <w:r w:rsidR="007E23D8" w:rsidRPr="007E23D8">
        <w:rPr>
          <w:rFonts w:cs="Arial" w:hint="cs"/>
          <w:b/>
          <w:sz w:val="24"/>
          <w:szCs w:val="24"/>
          <w:rtl/>
        </w:rPr>
        <w:t>نعم/ لا</w:t>
      </w:r>
      <w:r w:rsidR="003E4BEE">
        <w:rPr>
          <w:rFonts w:cs="Arial" w:hint="cs"/>
          <w:b/>
          <w:sz w:val="24"/>
          <w:szCs w:val="24"/>
          <w:rtl/>
        </w:rPr>
        <w:t xml:space="preserve">  </w:t>
      </w:r>
    </w:p>
    <w:p w14:paraId="02437D7E" w14:textId="44648839" w:rsidR="00B10539" w:rsidRPr="00B10539" w:rsidRDefault="000F0ABF" w:rsidP="00191716">
      <w:pPr>
        <w:tabs>
          <w:tab w:val="left" w:pos="2070"/>
        </w:tabs>
        <w:bidi/>
        <w:rPr>
          <w:rFonts w:cs="Arial"/>
          <w:bCs/>
          <w:sz w:val="24"/>
          <w:szCs w:val="24"/>
        </w:rPr>
      </w:pPr>
      <w:r>
        <w:rPr>
          <w:rFonts w:cs="Arial" w:hint="cs"/>
          <w:b/>
          <w:sz w:val="24"/>
          <w:szCs w:val="24"/>
          <w:rtl/>
          <w:lang w:bidi="ar-BH"/>
        </w:rPr>
        <w:t>حريق</w:t>
      </w:r>
      <w:r w:rsidR="00191716">
        <w:rPr>
          <w:rFonts w:cs="Arial" w:hint="cs"/>
          <w:bCs/>
          <w:sz w:val="24"/>
          <w:szCs w:val="24"/>
          <w:rtl/>
          <w:lang w:bidi="ar-BH"/>
        </w:rPr>
        <w:t xml:space="preserve"> </w:t>
      </w:r>
      <w:r w:rsidR="00B10539" w:rsidRPr="00B10539">
        <w:rPr>
          <w:rFonts w:cs="Arial"/>
          <w:bCs/>
          <w:sz w:val="24"/>
          <w:szCs w:val="24"/>
        </w:rPr>
        <w:t xml:space="preserve"> ______________________________________</w:t>
      </w:r>
      <w:r>
        <w:rPr>
          <w:rFonts w:cs="Arial" w:hint="cs"/>
          <w:b/>
          <w:sz w:val="24"/>
          <w:szCs w:val="24"/>
          <w:rtl/>
          <w:lang w:bidi="ar-BH"/>
        </w:rPr>
        <w:t xml:space="preserve"> </w:t>
      </w:r>
      <w:r w:rsidR="003A056A">
        <w:rPr>
          <w:rFonts w:cs="Arial" w:hint="cs"/>
          <w:b/>
          <w:sz w:val="24"/>
          <w:szCs w:val="24"/>
          <w:rtl/>
          <w:lang w:bidi="ar-EG"/>
        </w:rPr>
        <w:t xml:space="preserve"> </w:t>
      </w:r>
      <w:r w:rsidR="00191716" w:rsidRPr="00191716">
        <w:rPr>
          <w:rFonts w:cs="Arial" w:hint="cs"/>
          <w:b/>
          <w:sz w:val="24"/>
          <w:szCs w:val="24"/>
          <w:rtl/>
        </w:rPr>
        <w:t>نعم/ لا</w:t>
      </w:r>
    </w:p>
    <w:p w14:paraId="723207B0" w14:textId="2DAC41C9" w:rsidR="00B10539" w:rsidRPr="00507B4D" w:rsidRDefault="00DD0488" w:rsidP="00507B4D">
      <w:pPr>
        <w:tabs>
          <w:tab w:val="left" w:pos="2070"/>
        </w:tabs>
        <w:bidi/>
        <w:rPr>
          <w:rFonts w:cs="Arial"/>
          <w:b/>
          <w:sz w:val="24"/>
          <w:szCs w:val="24"/>
        </w:rPr>
      </w:pPr>
      <w:r>
        <w:rPr>
          <w:rFonts w:cs="Arial" w:hint="cs"/>
          <w:b/>
          <w:sz w:val="24"/>
          <w:szCs w:val="24"/>
          <w:rtl/>
        </w:rPr>
        <w:t>نفايات</w:t>
      </w:r>
      <w:r w:rsidR="000F0ABF">
        <w:rPr>
          <w:rFonts w:cs="Arial" w:hint="cs"/>
          <w:b/>
          <w:sz w:val="24"/>
          <w:szCs w:val="24"/>
          <w:rtl/>
        </w:rPr>
        <w:t>/ خردة</w:t>
      </w:r>
      <w:r w:rsidR="000F0ABF">
        <w:rPr>
          <w:rFonts w:cs="Arial" w:hint="cs"/>
          <w:b/>
          <w:sz w:val="24"/>
          <w:szCs w:val="24"/>
          <w:rtl/>
          <w:lang w:bidi="ar-BH"/>
        </w:rPr>
        <w:t xml:space="preserve"> </w:t>
      </w:r>
      <w:r w:rsidR="003A056A">
        <w:rPr>
          <w:rFonts w:cs="Arial"/>
          <w:b/>
          <w:sz w:val="24"/>
          <w:szCs w:val="24"/>
        </w:rPr>
        <w:t xml:space="preserve"> </w:t>
      </w:r>
      <w:r>
        <w:rPr>
          <w:rFonts w:cs="Arial"/>
          <w:b/>
          <w:sz w:val="24"/>
          <w:szCs w:val="24"/>
        </w:rPr>
        <w:t>_______________</w:t>
      </w:r>
      <w:r w:rsidR="00B10539" w:rsidRPr="00507B4D">
        <w:rPr>
          <w:rFonts w:cs="Arial"/>
          <w:b/>
          <w:sz w:val="24"/>
          <w:szCs w:val="24"/>
        </w:rPr>
        <w:t>___</w:t>
      </w:r>
      <w:r w:rsidR="00FD7205">
        <w:rPr>
          <w:rFonts w:cs="Arial"/>
          <w:b/>
          <w:sz w:val="24"/>
          <w:szCs w:val="24"/>
        </w:rPr>
        <w:t>_________________</w:t>
      </w:r>
      <w:r w:rsidR="00507B4D" w:rsidRPr="00507B4D">
        <w:rPr>
          <w:rFonts w:cs="Arial" w:hint="cs"/>
          <w:b/>
          <w:sz w:val="24"/>
          <w:szCs w:val="24"/>
          <w:rtl/>
        </w:rPr>
        <w:t>نعم/ لا</w:t>
      </w:r>
    </w:p>
    <w:p w14:paraId="045DDEA2" w14:textId="3A06B075" w:rsidR="00B10539" w:rsidRPr="00680EBA" w:rsidRDefault="00680EBA" w:rsidP="00680EBA">
      <w:pPr>
        <w:tabs>
          <w:tab w:val="left" w:pos="2070"/>
        </w:tabs>
        <w:bidi/>
        <w:rPr>
          <w:rFonts w:cs="Arial"/>
          <w:b/>
          <w:sz w:val="24"/>
          <w:szCs w:val="24"/>
        </w:rPr>
      </w:pPr>
      <w:r w:rsidRPr="00680EBA">
        <w:rPr>
          <w:rFonts w:cs="Arial" w:hint="cs"/>
          <w:b/>
          <w:sz w:val="24"/>
          <w:szCs w:val="24"/>
          <w:rtl/>
        </w:rPr>
        <w:t xml:space="preserve">مخاطر الحريق </w:t>
      </w:r>
      <w:r w:rsidR="003A056A">
        <w:rPr>
          <w:rFonts w:cs="Arial"/>
          <w:b/>
          <w:sz w:val="24"/>
          <w:szCs w:val="24"/>
        </w:rPr>
        <w:t xml:space="preserve"> </w:t>
      </w:r>
      <w:r w:rsidR="00B10539" w:rsidRPr="00680EBA">
        <w:rPr>
          <w:rFonts w:cs="Arial"/>
          <w:b/>
          <w:sz w:val="24"/>
          <w:szCs w:val="24"/>
        </w:rPr>
        <w:t xml:space="preserve"> __________</w:t>
      </w:r>
      <w:r w:rsidR="00FD7205">
        <w:rPr>
          <w:rFonts w:cs="Arial"/>
          <w:b/>
          <w:sz w:val="24"/>
          <w:szCs w:val="24"/>
        </w:rPr>
        <w:t xml:space="preserve">______________________   </w:t>
      </w:r>
      <w:r w:rsidRPr="00680EBA">
        <w:rPr>
          <w:rFonts w:cs="Arial" w:hint="cs"/>
          <w:b/>
          <w:sz w:val="24"/>
          <w:szCs w:val="24"/>
          <w:rtl/>
        </w:rPr>
        <w:t>نعم/ لا</w:t>
      </w:r>
    </w:p>
    <w:p w14:paraId="2032A26D" w14:textId="165C7027" w:rsidR="00B10539" w:rsidRPr="002D376D" w:rsidRDefault="00577060" w:rsidP="00EA2D86">
      <w:pPr>
        <w:tabs>
          <w:tab w:val="left" w:pos="2070"/>
        </w:tabs>
        <w:bidi/>
        <w:rPr>
          <w:rFonts w:cs="Arial"/>
          <w:b/>
          <w:sz w:val="24"/>
          <w:szCs w:val="24"/>
          <w:rtl/>
          <w:lang w:bidi="ar-BH"/>
        </w:rPr>
      </w:pPr>
      <w:r w:rsidRPr="002D376D">
        <w:rPr>
          <w:rFonts w:cs="Arial" w:hint="cs"/>
          <w:b/>
          <w:sz w:val="24"/>
          <w:szCs w:val="24"/>
          <w:rtl/>
        </w:rPr>
        <w:t xml:space="preserve">مخالفات </w:t>
      </w:r>
      <w:r w:rsidR="00EA2D86">
        <w:rPr>
          <w:rFonts w:cs="Arial" w:hint="cs"/>
          <w:b/>
          <w:sz w:val="24"/>
          <w:szCs w:val="24"/>
          <w:rtl/>
        </w:rPr>
        <w:t>إجرائية</w:t>
      </w:r>
      <w:r w:rsidR="00B10539" w:rsidRPr="002D376D">
        <w:rPr>
          <w:rFonts w:cs="Arial"/>
          <w:b/>
          <w:sz w:val="24"/>
          <w:szCs w:val="24"/>
        </w:rPr>
        <w:t>_____</w:t>
      </w:r>
      <w:r w:rsidR="00FD7205">
        <w:rPr>
          <w:rFonts w:cs="Arial"/>
          <w:b/>
          <w:sz w:val="24"/>
          <w:szCs w:val="24"/>
        </w:rPr>
        <w:t xml:space="preserve">____________________________  </w:t>
      </w:r>
      <w:r w:rsidRPr="002D376D">
        <w:rPr>
          <w:rFonts w:cs="Arial" w:hint="cs"/>
          <w:b/>
          <w:sz w:val="24"/>
          <w:szCs w:val="24"/>
          <w:rtl/>
          <w:lang w:bidi="ar-BH"/>
        </w:rPr>
        <w:t>نعم/ لا</w:t>
      </w:r>
    </w:p>
    <w:p w14:paraId="518E0491" w14:textId="355FCCB9" w:rsidR="00B10539" w:rsidRPr="0054132E" w:rsidRDefault="00266D61" w:rsidP="00266D61">
      <w:pPr>
        <w:tabs>
          <w:tab w:val="left" w:pos="2070"/>
        </w:tabs>
        <w:bidi/>
        <w:rPr>
          <w:rFonts w:cs="Arial"/>
          <w:b/>
          <w:sz w:val="24"/>
          <w:szCs w:val="24"/>
        </w:rPr>
      </w:pPr>
      <w:r w:rsidRPr="0054132E">
        <w:rPr>
          <w:rFonts w:cs="Arial" w:hint="cs"/>
          <w:b/>
          <w:sz w:val="24"/>
          <w:szCs w:val="24"/>
          <w:rtl/>
        </w:rPr>
        <w:t xml:space="preserve">مخالفات متعلقة بالتدخين </w:t>
      </w:r>
      <w:r w:rsidR="003A056A">
        <w:rPr>
          <w:rFonts w:cs="Arial"/>
          <w:b/>
          <w:sz w:val="24"/>
          <w:szCs w:val="24"/>
        </w:rPr>
        <w:t xml:space="preserve"> </w:t>
      </w:r>
      <w:r w:rsidR="00B10539" w:rsidRPr="0054132E">
        <w:rPr>
          <w:rFonts w:cs="Arial"/>
          <w:b/>
          <w:sz w:val="24"/>
          <w:szCs w:val="24"/>
        </w:rPr>
        <w:t>_____</w:t>
      </w:r>
      <w:r w:rsidR="00FD7205">
        <w:rPr>
          <w:rFonts w:cs="Arial"/>
          <w:b/>
          <w:sz w:val="24"/>
          <w:szCs w:val="24"/>
        </w:rPr>
        <w:t>________________________</w:t>
      </w:r>
      <w:r w:rsidRPr="0054132E">
        <w:rPr>
          <w:rFonts w:cs="Arial" w:hint="cs"/>
          <w:b/>
          <w:sz w:val="24"/>
          <w:szCs w:val="24"/>
          <w:rtl/>
        </w:rPr>
        <w:t>نعم/ لا</w:t>
      </w:r>
    </w:p>
    <w:p w14:paraId="505207C4" w14:textId="3FAB9AD6" w:rsidR="00B10539" w:rsidRPr="00CB26D0" w:rsidRDefault="008D3FBE" w:rsidP="008D3FBE">
      <w:pPr>
        <w:tabs>
          <w:tab w:val="left" w:pos="2070"/>
        </w:tabs>
        <w:bidi/>
        <w:rPr>
          <w:rFonts w:cs="Arial"/>
          <w:b/>
          <w:sz w:val="24"/>
          <w:szCs w:val="24"/>
          <w:rtl/>
          <w:lang w:bidi="ar-BH"/>
        </w:rPr>
      </w:pPr>
      <w:r w:rsidRPr="00CB26D0">
        <w:rPr>
          <w:rFonts w:cs="Arial"/>
          <w:b/>
          <w:sz w:val="24"/>
          <w:szCs w:val="24"/>
          <w:rtl/>
        </w:rPr>
        <w:t xml:space="preserve">معدات </w:t>
      </w:r>
      <w:r w:rsidR="00CD6F5A">
        <w:rPr>
          <w:rFonts w:cs="Arial" w:hint="cs"/>
          <w:b/>
          <w:sz w:val="24"/>
          <w:szCs w:val="24"/>
          <w:rtl/>
        </w:rPr>
        <w:t>ال</w:t>
      </w:r>
      <w:r w:rsidRPr="00CB26D0">
        <w:rPr>
          <w:rFonts w:cs="Arial"/>
          <w:b/>
          <w:sz w:val="24"/>
          <w:szCs w:val="24"/>
          <w:rtl/>
        </w:rPr>
        <w:t xml:space="preserve">إطفاء كاملة وصالحة </w:t>
      </w:r>
      <w:r w:rsidR="00B10539" w:rsidRPr="00CB26D0">
        <w:rPr>
          <w:rFonts w:cs="Arial"/>
          <w:b/>
          <w:sz w:val="24"/>
          <w:szCs w:val="24"/>
        </w:rPr>
        <w:t>________________________</w:t>
      </w:r>
      <w:r w:rsidR="00FD7205">
        <w:rPr>
          <w:rFonts w:cs="Arial"/>
          <w:b/>
          <w:sz w:val="24"/>
          <w:szCs w:val="24"/>
        </w:rPr>
        <w:t xml:space="preserve">   </w:t>
      </w:r>
      <w:r w:rsidR="003A056A">
        <w:rPr>
          <w:rFonts w:cs="Arial" w:hint="cs"/>
          <w:b/>
          <w:sz w:val="24"/>
          <w:szCs w:val="24"/>
          <w:rtl/>
          <w:lang w:bidi="ar-BH"/>
        </w:rPr>
        <w:t xml:space="preserve"> </w:t>
      </w:r>
      <w:r w:rsidR="003A056A">
        <w:rPr>
          <w:rFonts w:cs="Arial" w:hint="cs"/>
          <w:b/>
          <w:sz w:val="24"/>
          <w:szCs w:val="24"/>
          <w:rtl/>
          <w:lang w:bidi="ar-EG"/>
        </w:rPr>
        <w:t xml:space="preserve"> </w:t>
      </w:r>
      <w:r w:rsidRPr="00CB26D0">
        <w:rPr>
          <w:rFonts w:cs="Arial" w:hint="cs"/>
          <w:b/>
          <w:sz w:val="24"/>
          <w:szCs w:val="24"/>
          <w:rtl/>
          <w:lang w:bidi="ar-BH"/>
        </w:rPr>
        <w:t>نعم/ لا</w:t>
      </w:r>
    </w:p>
    <w:p w14:paraId="7600C2EA" w14:textId="7B6DD9D4" w:rsidR="00B10539" w:rsidRPr="00C85921" w:rsidRDefault="001060BD" w:rsidP="001060BD">
      <w:pPr>
        <w:tabs>
          <w:tab w:val="left" w:pos="2070"/>
        </w:tabs>
        <w:bidi/>
        <w:rPr>
          <w:rFonts w:cs="Arial"/>
          <w:b/>
          <w:sz w:val="24"/>
          <w:szCs w:val="24"/>
        </w:rPr>
      </w:pPr>
      <w:r w:rsidRPr="00DB3A77">
        <w:rPr>
          <w:rFonts w:cs="Arial" w:hint="cs"/>
          <w:b/>
          <w:sz w:val="24"/>
          <w:szCs w:val="24"/>
          <w:rtl/>
        </w:rPr>
        <w:t xml:space="preserve">الأضواء الأمنية </w:t>
      </w:r>
      <w:r w:rsidR="00B10539" w:rsidRPr="00DB3A77">
        <w:rPr>
          <w:rFonts w:cs="Arial"/>
          <w:b/>
          <w:sz w:val="24"/>
          <w:szCs w:val="24"/>
        </w:rPr>
        <w:t>____</w:t>
      </w:r>
      <w:r w:rsidR="00FD7205" w:rsidRPr="00DB3A77">
        <w:rPr>
          <w:rFonts w:cs="Arial"/>
          <w:b/>
          <w:sz w:val="24"/>
          <w:szCs w:val="24"/>
        </w:rPr>
        <w:t>______________________________</w:t>
      </w:r>
      <w:r w:rsidRPr="00DB3A77">
        <w:rPr>
          <w:rFonts w:cs="Arial" w:hint="cs"/>
          <w:b/>
          <w:sz w:val="24"/>
          <w:szCs w:val="24"/>
          <w:rtl/>
        </w:rPr>
        <w:t>نعم/ لا</w:t>
      </w:r>
    </w:p>
    <w:p w14:paraId="16428D9C" w14:textId="4B5CBC2B" w:rsidR="00B10539" w:rsidRPr="00911F61" w:rsidRDefault="00911F61" w:rsidP="00911F61">
      <w:pPr>
        <w:tabs>
          <w:tab w:val="left" w:pos="2070"/>
        </w:tabs>
        <w:bidi/>
        <w:rPr>
          <w:rFonts w:cs="Arial"/>
          <w:b/>
          <w:sz w:val="24"/>
          <w:szCs w:val="24"/>
        </w:rPr>
      </w:pPr>
      <w:r w:rsidRPr="00911F61">
        <w:rPr>
          <w:rFonts w:cs="Arial" w:hint="cs"/>
          <w:b/>
          <w:sz w:val="24"/>
          <w:szCs w:val="24"/>
          <w:rtl/>
        </w:rPr>
        <w:t xml:space="preserve">المخارج خطرة أو مسدودة </w:t>
      </w:r>
      <w:r w:rsidR="003A056A">
        <w:rPr>
          <w:rFonts w:cs="Arial"/>
          <w:b/>
          <w:sz w:val="24"/>
          <w:szCs w:val="24"/>
        </w:rPr>
        <w:t xml:space="preserve"> </w:t>
      </w:r>
      <w:r w:rsidR="00FD7205">
        <w:rPr>
          <w:rFonts w:cs="Arial"/>
          <w:b/>
          <w:sz w:val="24"/>
          <w:szCs w:val="24"/>
        </w:rPr>
        <w:t xml:space="preserve">___________________________ </w:t>
      </w:r>
      <w:r w:rsidRPr="00911F61">
        <w:rPr>
          <w:rFonts w:cs="Arial" w:hint="cs"/>
          <w:b/>
          <w:sz w:val="24"/>
          <w:szCs w:val="24"/>
          <w:rtl/>
        </w:rPr>
        <w:t>نعم/ لا</w:t>
      </w:r>
    </w:p>
    <w:p w14:paraId="123F643B" w14:textId="01E50E28" w:rsidR="00B10539" w:rsidRPr="00CD6F5A" w:rsidRDefault="00673BED" w:rsidP="00673BED">
      <w:pPr>
        <w:tabs>
          <w:tab w:val="left" w:pos="2070"/>
        </w:tabs>
        <w:bidi/>
        <w:rPr>
          <w:rFonts w:cs="Arial"/>
          <w:b/>
          <w:sz w:val="24"/>
          <w:szCs w:val="24"/>
        </w:rPr>
      </w:pPr>
      <w:r w:rsidRPr="00CD6F5A">
        <w:rPr>
          <w:rFonts w:cs="Arial" w:hint="cs"/>
          <w:b/>
          <w:sz w:val="24"/>
          <w:szCs w:val="24"/>
          <w:rtl/>
        </w:rPr>
        <w:t xml:space="preserve">المخاطر أو الملاحظات الأخرى (حدد) </w:t>
      </w:r>
      <w:r w:rsidR="003A056A">
        <w:rPr>
          <w:rFonts w:cs="Arial"/>
          <w:b/>
          <w:sz w:val="24"/>
          <w:szCs w:val="24"/>
        </w:rPr>
        <w:t xml:space="preserve"> </w:t>
      </w:r>
      <w:r w:rsidR="00FD7205">
        <w:rPr>
          <w:rFonts w:cs="Arial"/>
          <w:b/>
          <w:sz w:val="24"/>
          <w:szCs w:val="24"/>
        </w:rPr>
        <w:t xml:space="preserve"> ____________________</w:t>
      </w:r>
      <w:r w:rsidRPr="00CD6F5A">
        <w:rPr>
          <w:rFonts w:cs="Arial" w:hint="cs"/>
          <w:b/>
          <w:sz w:val="24"/>
          <w:szCs w:val="24"/>
          <w:rtl/>
        </w:rPr>
        <w:t>نعم/ لا</w:t>
      </w:r>
    </w:p>
    <w:p w14:paraId="24F4D4A5" w14:textId="77777777" w:rsidR="00B10539" w:rsidRPr="00B10539" w:rsidRDefault="00B10539" w:rsidP="002B5B98">
      <w:pPr>
        <w:tabs>
          <w:tab w:val="left" w:pos="2070"/>
        </w:tabs>
        <w:bidi/>
        <w:rPr>
          <w:rFonts w:cs="Arial"/>
          <w:bCs/>
          <w:sz w:val="24"/>
          <w:szCs w:val="24"/>
        </w:rPr>
      </w:pPr>
      <w:r w:rsidRPr="00B10539">
        <w:rPr>
          <w:rFonts w:cs="Arial"/>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Arial"/>
          <w:bCs/>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000AC0">
        <w:rPr>
          <w:rFonts w:cs="Arial"/>
          <w:bCs/>
          <w:sz w:val="24"/>
          <w:szCs w:val="24"/>
        </w:rPr>
        <w:t>____________________________________________________________________________________________________________________________________________</w:t>
      </w:r>
    </w:p>
    <w:p w14:paraId="5F8E9408" w14:textId="77777777" w:rsidR="00B10539" w:rsidRPr="00B10539" w:rsidRDefault="00B10539" w:rsidP="002B5B98">
      <w:pPr>
        <w:tabs>
          <w:tab w:val="left" w:pos="2070"/>
        </w:tabs>
        <w:bidi/>
        <w:rPr>
          <w:rFonts w:cs="Arial"/>
          <w:b/>
        </w:rPr>
      </w:pPr>
    </w:p>
    <w:p w14:paraId="7BD1EBCB" w14:textId="77777777" w:rsidR="00B10539" w:rsidRPr="00B10539" w:rsidRDefault="00B10539" w:rsidP="002B5B98">
      <w:pPr>
        <w:tabs>
          <w:tab w:val="left" w:pos="2070"/>
        </w:tabs>
        <w:bidi/>
        <w:rPr>
          <w:rFonts w:cs="Arial"/>
          <w:b/>
        </w:rPr>
      </w:pPr>
    </w:p>
    <w:p w14:paraId="3F4FB25F" w14:textId="77777777" w:rsidR="00B10539" w:rsidRPr="00B10539" w:rsidRDefault="00B10539" w:rsidP="002B5B98">
      <w:pPr>
        <w:tabs>
          <w:tab w:val="left" w:pos="2070"/>
        </w:tabs>
        <w:bidi/>
        <w:rPr>
          <w:rFonts w:cs="Arial"/>
          <w:b/>
        </w:rPr>
      </w:pPr>
    </w:p>
    <w:p w14:paraId="6F7AC871" w14:textId="77777777" w:rsidR="00B10539" w:rsidRPr="00B10539" w:rsidRDefault="00B10539" w:rsidP="002B5B98">
      <w:pPr>
        <w:tabs>
          <w:tab w:val="left" w:pos="2070"/>
        </w:tabs>
        <w:bidi/>
        <w:rPr>
          <w:rFonts w:cs="Arial"/>
          <w:b/>
        </w:rPr>
      </w:pPr>
    </w:p>
    <w:p w14:paraId="54688066" w14:textId="77777777" w:rsidR="00B10539" w:rsidRPr="00B10539" w:rsidRDefault="00B10539" w:rsidP="002B5B98">
      <w:pPr>
        <w:tabs>
          <w:tab w:val="left" w:pos="2070"/>
        </w:tabs>
        <w:bidi/>
        <w:rPr>
          <w:rFonts w:cs="Arial"/>
          <w:b/>
        </w:rPr>
      </w:pPr>
    </w:p>
    <w:p w14:paraId="4812B1E1" w14:textId="00F6F152" w:rsidR="00B10539" w:rsidRPr="00B10539" w:rsidRDefault="00B10539" w:rsidP="002B5B98">
      <w:pPr>
        <w:tabs>
          <w:tab w:val="left" w:pos="2070"/>
        </w:tabs>
        <w:bidi/>
        <w:rPr>
          <w:rFonts w:cs="Arial"/>
          <w:b/>
        </w:rPr>
      </w:pPr>
      <w:r w:rsidRPr="00B10539">
        <w:rPr>
          <w:rFonts w:cs="Arial"/>
          <w:b/>
        </w:rPr>
        <w:t>________________________</w:t>
      </w:r>
      <w:r w:rsidRPr="00B10539">
        <w:rPr>
          <w:rFonts w:cs="Arial"/>
          <w:b/>
        </w:rPr>
        <w:tab/>
      </w:r>
      <w:r w:rsidRPr="00B10539">
        <w:rPr>
          <w:rFonts w:cs="Arial"/>
          <w:b/>
        </w:rPr>
        <w:tab/>
      </w:r>
      <w:r w:rsidRPr="00B10539">
        <w:rPr>
          <w:rFonts w:cs="Arial"/>
          <w:b/>
        </w:rPr>
        <w:tab/>
      </w:r>
      <w:r w:rsidRPr="00B10539">
        <w:rPr>
          <w:rFonts w:cs="Arial"/>
          <w:b/>
        </w:rPr>
        <w:tab/>
      </w:r>
      <w:r w:rsidR="00B27D01">
        <w:rPr>
          <w:rFonts w:cs="Arial"/>
          <w:b/>
        </w:rPr>
        <w:tab/>
      </w:r>
      <w:r w:rsidR="00B27D01">
        <w:rPr>
          <w:rFonts w:cs="Arial"/>
          <w:b/>
        </w:rPr>
        <w:tab/>
      </w:r>
      <w:r w:rsidRPr="00B10539">
        <w:rPr>
          <w:rFonts w:cs="Arial"/>
          <w:b/>
        </w:rPr>
        <w:t>________________________________</w:t>
      </w:r>
    </w:p>
    <w:p w14:paraId="103EE300" w14:textId="478B453F" w:rsidR="00B10539" w:rsidRPr="00B10539" w:rsidRDefault="00E924AF" w:rsidP="00E924AF">
      <w:pPr>
        <w:tabs>
          <w:tab w:val="left" w:pos="2070"/>
        </w:tabs>
        <w:bidi/>
        <w:rPr>
          <w:rFonts w:cs="Arial"/>
          <w:bCs/>
          <w:sz w:val="24"/>
          <w:szCs w:val="24"/>
        </w:rPr>
      </w:pPr>
      <w:r w:rsidRPr="00E924AF">
        <w:rPr>
          <w:rFonts w:cs="Arial" w:hint="cs"/>
          <w:b/>
          <w:sz w:val="24"/>
          <w:szCs w:val="24"/>
          <w:rtl/>
        </w:rPr>
        <w:t>التاريخ</w:t>
      </w:r>
      <w:r w:rsidR="00B10539" w:rsidRPr="00B10539">
        <w:rPr>
          <w:rFonts w:cs="Arial"/>
          <w:bCs/>
          <w:sz w:val="24"/>
          <w:szCs w:val="24"/>
        </w:rPr>
        <w:tab/>
      </w:r>
      <w:r w:rsidR="00B10539" w:rsidRPr="00B10539">
        <w:rPr>
          <w:rFonts w:cs="Arial"/>
          <w:bCs/>
          <w:sz w:val="24"/>
          <w:szCs w:val="24"/>
        </w:rPr>
        <w:tab/>
      </w:r>
      <w:r w:rsidR="00B10539" w:rsidRPr="00B10539">
        <w:rPr>
          <w:rFonts w:cs="Arial"/>
          <w:bCs/>
          <w:sz w:val="24"/>
          <w:szCs w:val="24"/>
        </w:rPr>
        <w:tab/>
      </w:r>
      <w:r w:rsidR="00B10539" w:rsidRPr="00B10539">
        <w:rPr>
          <w:rFonts w:cs="Arial"/>
          <w:bCs/>
          <w:sz w:val="24"/>
          <w:szCs w:val="24"/>
        </w:rPr>
        <w:tab/>
      </w:r>
      <w:r w:rsidR="00B10539" w:rsidRPr="00B10539">
        <w:rPr>
          <w:rFonts w:cs="Arial"/>
          <w:bCs/>
          <w:sz w:val="24"/>
          <w:szCs w:val="24"/>
        </w:rPr>
        <w:tab/>
      </w:r>
      <w:r w:rsidR="00B10539" w:rsidRPr="00B10539">
        <w:rPr>
          <w:rFonts w:cs="Arial"/>
          <w:bCs/>
          <w:sz w:val="24"/>
          <w:szCs w:val="24"/>
        </w:rPr>
        <w:tab/>
      </w:r>
      <w:r w:rsidR="00B10539" w:rsidRPr="00B10539">
        <w:rPr>
          <w:rFonts w:cs="Arial"/>
          <w:bCs/>
          <w:sz w:val="24"/>
          <w:szCs w:val="24"/>
        </w:rPr>
        <w:tab/>
      </w:r>
      <w:r w:rsidR="00B27D01">
        <w:rPr>
          <w:rFonts w:cs="Arial"/>
          <w:bCs/>
          <w:sz w:val="24"/>
          <w:szCs w:val="24"/>
        </w:rPr>
        <w:tab/>
      </w:r>
      <w:r w:rsidRPr="00E924AF">
        <w:rPr>
          <w:rFonts w:cs="Arial" w:hint="cs"/>
          <w:b/>
          <w:sz w:val="24"/>
          <w:szCs w:val="24"/>
          <w:rtl/>
        </w:rPr>
        <w:t>توقيع الحارس</w:t>
      </w:r>
    </w:p>
    <w:p w14:paraId="57973DCE" w14:textId="77777777" w:rsidR="0099491F" w:rsidRDefault="0099491F" w:rsidP="002B5B98">
      <w:pPr>
        <w:bidi/>
        <w:jc w:val="lowKashida"/>
        <w:rPr>
          <w:rFonts w:cs="Arial"/>
          <w:bCs/>
          <w:sz w:val="24"/>
          <w:szCs w:val="24"/>
          <w:highlight w:val="yellow"/>
        </w:rPr>
      </w:pPr>
    </w:p>
    <w:p w14:paraId="602AFAA0" w14:textId="77777777" w:rsidR="0099491F" w:rsidRDefault="0099491F" w:rsidP="002B5B98">
      <w:pPr>
        <w:bidi/>
        <w:jc w:val="lowKashida"/>
        <w:rPr>
          <w:rFonts w:cs="Arial"/>
          <w:bCs/>
          <w:sz w:val="24"/>
          <w:szCs w:val="24"/>
          <w:highlight w:val="yellow"/>
        </w:rPr>
      </w:pPr>
    </w:p>
    <w:p w14:paraId="6BDDB074" w14:textId="77777777" w:rsidR="0099491F" w:rsidRDefault="0099491F" w:rsidP="002B5B98">
      <w:pPr>
        <w:bidi/>
        <w:jc w:val="lowKashida"/>
        <w:rPr>
          <w:rFonts w:cs="Arial"/>
          <w:bCs/>
          <w:sz w:val="24"/>
          <w:szCs w:val="24"/>
          <w:highlight w:val="yellow"/>
        </w:rPr>
      </w:pPr>
    </w:p>
    <w:bookmarkEnd w:id="0"/>
    <w:bookmarkEnd w:id="1"/>
    <w:bookmarkEnd w:id="2"/>
    <w:bookmarkEnd w:id="3"/>
    <w:bookmarkEnd w:id="4"/>
    <w:bookmarkEnd w:id="5"/>
    <w:bookmarkEnd w:id="6"/>
    <w:p w14:paraId="32C7344C" w14:textId="053BED6B" w:rsidR="00823E10" w:rsidRDefault="00823E10" w:rsidP="002B5B98">
      <w:pPr>
        <w:bidi/>
        <w:jc w:val="left"/>
        <w:rPr>
          <w:rFonts w:cs="Arial"/>
          <w:bCs/>
          <w:sz w:val="24"/>
          <w:szCs w:val="24"/>
          <w:highlight w:val="yellow"/>
        </w:rPr>
      </w:pPr>
    </w:p>
    <w:p w14:paraId="7F80D3DC" w14:textId="77777777" w:rsidR="00823E10" w:rsidRPr="00823E10" w:rsidRDefault="00823E10" w:rsidP="00823E10">
      <w:pPr>
        <w:bidi/>
        <w:rPr>
          <w:rFonts w:cs="Arial"/>
          <w:sz w:val="24"/>
          <w:szCs w:val="24"/>
          <w:highlight w:val="yellow"/>
        </w:rPr>
      </w:pPr>
    </w:p>
    <w:p w14:paraId="744D4BAD" w14:textId="77777777" w:rsidR="00823E10" w:rsidRPr="00823E10" w:rsidRDefault="00823E10" w:rsidP="00823E10">
      <w:pPr>
        <w:bidi/>
        <w:rPr>
          <w:rFonts w:cs="Arial"/>
          <w:sz w:val="24"/>
          <w:szCs w:val="24"/>
          <w:highlight w:val="yellow"/>
        </w:rPr>
      </w:pPr>
    </w:p>
    <w:p w14:paraId="670FDA11" w14:textId="382EB644" w:rsidR="00CA347C" w:rsidRPr="00823E10" w:rsidRDefault="00823E10" w:rsidP="00823E10">
      <w:pPr>
        <w:tabs>
          <w:tab w:val="left" w:pos="1555"/>
        </w:tabs>
        <w:bidi/>
        <w:rPr>
          <w:rFonts w:cs="Arial"/>
          <w:sz w:val="24"/>
          <w:szCs w:val="24"/>
        </w:rPr>
      </w:pPr>
      <w:r w:rsidRPr="00823E10">
        <w:rPr>
          <w:rFonts w:cs="Arial"/>
          <w:sz w:val="24"/>
          <w:szCs w:val="24"/>
          <w:rtl/>
        </w:rPr>
        <w:tab/>
      </w:r>
      <w:bookmarkStart w:id="7" w:name="_GoBack"/>
      <w:bookmarkEnd w:id="7"/>
    </w:p>
    <w:sectPr w:rsidR="00CA347C" w:rsidRPr="00823E10" w:rsidSect="00504661">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EB4A3" w14:textId="77777777" w:rsidR="00D83467" w:rsidRDefault="00D83467">
      <w:r>
        <w:separator/>
      </w:r>
    </w:p>
    <w:p w14:paraId="3024CA13" w14:textId="77777777" w:rsidR="00D83467" w:rsidRDefault="00D83467"/>
  </w:endnote>
  <w:endnote w:type="continuationSeparator" w:id="0">
    <w:p w14:paraId="703C4F78" w14:textId="77777777" w:rsidR="00D83467" w:rsidRDefault="00D83467">
      <w:r>
        <w:continuationSeparator/>
      </w:r>
    </w:p>
    <w:p w14:paraId="54C1A0B5" w14:textId="77777777" w:rsidR="00D83467" w:rsidRDefault="00D8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D24E5" w14:textId="77777777" w:rsidR="00817756" w:rsidRPr="0096398D" w:rsidRDefault="00817756"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817756" w14:paraId="2884A338" w14:textId="77777777" w:rsidTr="00D25362">
      <w:trPr>
        <w:jc w:val="center"/>
      </w:trPr>
      <w:tc>
        <w:tcPr>
          <w:tcW w:w="3115" w:type="dxa"/>
        </w:tcPr>
        <w:p w14:paraId="30DD2029" w14:textId="17D9BD11" w:rsidR="00817756" w:rsidRDefault="00D83467" w:rsidP="001E29ED">
          <w:pPr>
            <w:pStyle w:val="Footer"/>
            <w:jc w:val="left"/>
          </w:pPr>
          <w:sdt>
            <w:sdtPr>
              <w:rPr>
                <w:sz w:val="16"/>
                <w:szCs w:val="16"/>
                <w:lang w:val="en-AU"/>
              </w:rPr>
              <w:alias w:val="Subject"/>
              <w:tag w:val=""/>
              <w:id w:val="-2098852788"/>
              <w:dataBinding w:prefixMappings="xmlns:ns0='http://purl.org/dc/elements/1.1/' xmlns:ns1='http://schemas.openxmlformats.org/package/2006/metadata/core-properties' " w:xpath="/ns1:coreProperties[1]/ns0:subject[1]" w:storeItemID="{6C3C8BC8-F283-45AE-878A-BAB7291924A1}"/>
              <w:text/>
            </w:sdtPr>
            <w:sdtEndPr/>
            <w:sdtContent>
              <w:r w:rsidR="00430718">
                <w:rPr>
                  <w:sz w:val="16"/>
                  <w:szCs w:val="16"/>
                </w:rPr>
                <w:t xml:space="preserve">EPM-KSJ-TP-000004-AR </w:t>
              </w:r>
            </w:sdtContent>
          </w:sdt>
          <w:r w:rsidR="00817756">
            <w:rPr>
              <w:sz w:val="16"/>
              <w:szCs w:val="16"/>
              <w:lang w:val="en-AU"/>
            </w:rPr>
            <w:t xml:space="preserve"> Rev </w:t>
          </w:r>
          <w:sdt>
            <w:sdtPr>
              <w:rPr>
                <w:sz w:val="16"/>
                <w:szCs w:val="16"/>
                <w:lang w:val="en-AU"/>
              </w:rPr>
              <w:alias w:val="Status"/>
              <w:tag w:val=""/>
              <w:id w:val="389923810"/>
              <w:dataBinding w:prefixMappings="xmlns:ns0='http://purl.org/dc/elements/1.1/' xmlns:ns1='http://schemas.openxmlformats.org/package/2006/metadata/core-properties' " w:xpath="/ns1:coreProperties[1]/ns1:contentStatus[1]" w:storeItemID="{6C3C8BC8-F283-45AE-878A-BAB7291924A1}"/>
              <w:text/>
            </w:sdtPr>
            <w:sdtEndPr/>
            <w:sdtContent>
              <w:r w:rsidR="00B33BB4">
                <w:rPr>
                  <w:sz w:val="16"/>
                  <w:szCs w:val="16"/>
                  <w:lang w:val="en-AU"/>
                </w:rPr>
                <w:t>000</w:t>
              </w:r>
            </w:sdtContent>
          </w:sdt>
        </w:p>
      </w:tc>
      <w:tc>
        <w:tcPr>
          <w:tcW w:w="3115" w:type="dxa"/>
        </w:tcPr>
        <w:p w14:paraId="2E279CDD" w14:textId="77777777" w:rsidR="00817756" w:rsidRDefault="00817756" w:rsidP="001E29ED">
          <w:pPr>
            <w:pStyle w:val="Footer"/>
            <w:jc w:val="center"/>
          </w:pPr>
          <w:r>
            <w:rPr>
              <w:b/>
              <w:sz w:val="16"/>
              <w:szCs w:val="16"/>
              <w:lang w:val="en-AU"/>
            </w:rPr>
            <w:t xml:space="preserve">Level - </w:t>
          </w:r>
          <w:sdt>
            <w:sdtPr>
              <w:rPr>
                <w:b/>
                <w:color w:val="000000" w:themeColor="text1"/>
                <w:sz w:val="16"/>
                <w:szCs w:val="16"/>
                <w:lang w:val="en-AU"/>
              </w:rPr>
              <w:id w:val="359023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40B98734" w14:textId="34A1EC41" w:rsidR="00817756" w:rsidRDefault="00817756"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1E5091">
            <w:rPr>
              <w:noProof/>
              <w:sz w:val="16"/>
              <w:szCs w:val="16"/>
            </w:rPr>
            <w:t>4</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1E5091">
            <w:rPr>
              <w:noProof/>
              <w:sz w:val="16"/>
              <w:szCs w:val="16"/>
            </w:rPr>
            <w:t>4</w:t>
          </w:r>
          <w:r w:rsidRPr="00E662DA">
            <w:rPr>
              <w:sz w:val="16"/>
              <w:szCs w:val="16"/>
            </w:rPr>
            <w:fldChar w:fldCharType="end"/>
          </w:r>
        </w:p>
      </w:tc>
    </w:tr>
    <w:tr w:rsidR="00817756" w14:paraId="6F5581F4" w14:textId="77777777" w:rsidTr="00D25362">
      <w:trPr>
        <w:jc w:val="center"/>
      </w:trPr>
      <w:tc>
        <w:tcPr>
          <w:tcW w:w="9345" w:type="dxa"/>
          <w:gridSpan w:val="3"/>
        </w:tcPr>
        <w:p w14:paraId="03766035" w14:textId="77777777" w:rsidR="00817756" w:rsidRPr="00583BAF" w:rsidRDefault="00817756"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817756" w14:paraId="02A733A0" w14:textId="77777777" w:rsidTr="00D25362">
      <w:trPr>
        <w:trHeight w:val="258"/>
        <w:jc w:val="center"/>
      </w:trPr>
      <w:tc>
        <w:tcPr>
          <w:tcW w:w="9345" w:type="dxa"/>
          <w:gridSpan w:val="3"/>
        </w:tcPr>
        <w:p w14:paraId="3E677064" w14:textId="77777777" w:rsidR="00817756" w:rsidRDefault="00817756" w:rsidP="001E29ED">
          <w:pPr>
            <w:rPr>
              <w:rFonts w:ascii="Calibri" w:hAnsi="Calibri" w:cs="Calibri"/>
              <w:sz w:val="12"/>
              <w:szCs w:val="12"/>
              <w:lang w:val="en-GB"/>
            </w:rPr>
          </w:pPr>
        </w:p>
        <w:p w14:paraId="214F84D2" w14:textId="77777777" w:rsidR="00817756" w:rsidRPr="00971B7A" w:rsidRDefault="00D83467" w:rsidP="001E29ED">
          <w:pPr>
            <w:jc w:val="center"/>
            <w:rPr>
              <w:rFonts w:cs="Arial"/>
              <w:sz w:val="12"/>
              <w:szCs w:val="12"/>
              <w:lang w:val="en-GB"/>
            </w:rPr>
          </w:pPr>
          <w:sdt>
            <w:sdtPr>
              <w:rPr>
                <w:rFonts w:cs="Arial"/>
                <w:sz w:val="12"/>
                <w:szCs w:val="12"/>
                <w:lang w:val="en-GB"/>
              </w:rPr>
              <w:alias w:val="Title"/>
              <w:tag w:val=""/>
              <w:id w:val="-960649274"/>
              <w:dataBinding w:prefixMappings="xmlns:ns0='http://purl.org/dc/elements/1.1/' xmlns:ns1='http://schemas.openxmlformats.org/package/2006/metadata/core-properties' " w:xpath="/ns1:coreProperties[1]/ns0:title[1]" w:storeItemID="{6C3C8BC8-F283-45AE-878A-BAB7291924A1}"/>
              <w:text/>
            </w:sdtPr>
            <w:sdtEndPr/>
            <w:sdtContent>
              <w:r w:rsidR="00817756">
                <w:rPr>
                  <w:rFonts w:cs="Arial"/>
                  <w:sz w:val="12"/>
                  <w:szCs w:val="12"/>
                  <w:lang w:val="en-GB"/>
                </w:rPr>
                <w:t>Project Site Work Security Procedure</w:t>
              </w:r>
            </w:sdtContent>
          </w:sdt>
          <w:r w:rsidR="00817756"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6374319A" w14:textId="77777777" w:rsidR="00817756" w:rsidRPr="00583BAF" w:rsidRDefault="00817756"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54B08" w14:textId="4859E87D" w:rsidR="00430718" w:rsidRPr="006C1ABD" w:rsidRDefault="00430718" w:rsidP="00430718">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59264" behindDoc="0" locked="0" layoutInCell="1" allowOverlap="1" wp14:anchorId="356ABE74" wp14:editId="5B192894">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15F01B" id="Straight Connector 1" o:spid="_x0000_s1026" style="position:absolute;left:0;text-align:lef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5DAFA61C2434477C9A204F5E22508CA7"/>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EPM-KSJ-TP-000004-AR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342FD117EAB246089F69153326C0C53B"/>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9A3CBF6680F64664BF5D20AFD72D3F2D"/>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312C31F9" w14:textId="03AC1E7F" w:rsidR="00430718" w:rsidRPr="006C1ABD" w:rsidRDefault="00430718" w:rsidP="00430718">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057C90A7" w14:textId="0785DC8D" w:rsidR="00817756" w:rsidRDefault="00430718" w:rsidP="00430718">
    <w:pPr>
      <w:pStyle w:val="Foote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FA0268">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25883" w14:textId="77777777" w:rsidR="00D83467" w:rsidRDefault="00D83467">
      <w:r>
        <w:separator/>
      </w:r>
    </w:p>
    <w:p w14:paraId="2D4A61F9" w14:textId="77777777" w:rsidR="00D83467" w:rsidRDefault="00D83467"/>
  </w:footnote>
  <w:footnote w:type="continuationSeparator" w:id="0">
    <w:p w14:paraId="437D03B7" w14:textId="77777777" w:rsidR="00D83467" w:rsidRDefault="00D83467">
      <w:r>
        <w:continuationSeparator/>
      </w:r>
    </w:p>
    <w:p w14:paraId="2E046D81" w14:textId="77777777" w:rsidR="00D83467" w:rsidRDefault="00D8346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817756" w14:paraId="2F2976F5" w14:textId="77777777" w:rsidTr="00A94F1E">
      <w:trPr>
        <w:trHeight w:val="420"/>
        <w:jc w:val="center"/>
      </w:trPr>
      <w:tc>
        <w:tcPr>
          <w:tcW w:w="284" w:type="dxa"/>
        </w:tcPr>
        <w:p w14:paraId="36D8E73D" w14:textId="77777777" w:rsidR="00817756" w:rsidRDefault="00817756"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3A2BD512" w14:textId="77777777" w:rsidR="00817756" w:rsidRDefault="00817756" w:rsidP="0077596B">
              <w:pPr>
                <w:pStyle w:val="CPDocTitle"/>
                <w:ind w:left="93" w:hanging="93"/>
                <w:rPr>
                  <w:rStyle w:val="HeaderTitleChar"/>
                  <w:b/>
                  <w:bCs w:val="0"/>
                </w:rPr>
              </w:pPr>
              <w:r>
                <w:rPr>
                  <w:rStyle w:val="HeaderTitleChar"/>
                  <w:b/>
                  <w:bCs w:val="0"/>
                </w:rPr>
                <w:t>Project Site Work Security Procedure</w:t>
              </w:r>
            </w:p>
          </w:sdtContent>
        </w:sdt>
        <w:p w14:paraId="3E99D913" w14:textId="77777777" w:rsidR="00817756" w:rsidRPr="006A25F8" w:rsidRDefault="00817756" w:rsidP="00AC1B11">
          <w:pPr>
            <w:pStyle w:val="CPDocTitle"/>
            <w:rPr>
              <w:kern w:val="32"/>
              <w:sz w:val="24"/>
              <w:szCs w:val="24"/>
              <w:lang w:val="en-GB"/>
            </w:rPr>
          </w:pPr>
        </w:p>
      </w:tc>
    </w:tr>
  </w:tbl>
  <w:p w14:paraId="64C572AA" w14:textId="77777777" w:rsidR="00817756" w:rsidRPr="00AC1B11" w:rsidRDefault="00817756" w:rsidP="006F13A6">
    <w:pPr>
      <w:pStyle w:val="Header"/>
    </w:pPr>
    <w:r>
      <w:rPr>
        <w:rFonts w:cs="Arial"/>
        <w:noProof/>
      </w:rPr>
      <w:drawing>
        <wp:anchor distT="0" distB="0" distL="114300" distR="114300" simplePos="0" relativeHeight="251644416" behindDoc="0" locked="0" layoutInCell="1" allowOverlap="1" wp14:anchorId="311A9733" wp14:editId="64275252">
          <wp:simplePos x="0" y="0"/>
          <wp:positionH relativeFrom="column">
            <wp:posOffset>-781685</wp:posOffset>
          </wp:positionH>
          <wp:positionV relativeFrom="page">
            <wp:posOffset>139700</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7F54F" w14:textId="696ADD97" w:rsidR="001E5091" w:rsidRDefault="00823E10">
    <w:pPr>
      <w:pStyle w:val="Header"/>
    </w:pPr>
    <w:r w:rsidRPr="009A054C">
      <w:rPr>
        <w:b/>
        <w:noProof/>
        <w:sz w:val="24"/>
        <w:szCs w:val="24"/>
      </w:rPr>
      <w:drawing>
        <wp:anchor distT="0" distB="0" distL="114300" distR="114300" simplePos="0" relativeHeight="251654144" behindDoc="0" locked="0" layoutInCell="1" allowOverlap="1" wp14:anchorId="43C3D288" wp14:editId="390467E6">
          <wp:simplePos x="0" y="0"/>
          <wp:positionH relativeFrom="margin">
            <wp:posOffset>-504825</wp:posOffset>
          </wp:positionH>
          <wp:positionV relativeFrom="margin">
            <wp:posOffset>-518795</wp:posOffset>
          </wp:positionV>
          <wp:extent cx="1175385" cy="514350"/>
          <wp:effectExtent l="0" t="0" r="5715" b="0"/>
          <wp:wrapNone/>
          <wp:docPr id="54" name="Picture 54">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38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7E2B60"/>
    <w:multiLevelType w:val="hybridMultilevel"/>
    <w:tmpl w:val="FEFA644A"/>
    <w:lvl w:ilvl="0" w:tplc="A7C25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0F0A81"/>
    <w:multiLevelType w:val="hybridMultilevel"/>
    <w:tmpl w:val="566E2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40F54"/>
    <w:multiLevelType w:val="hybridMultilevel"/>
    <w:tmpl w:val="798EE3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04B0"/>
    <w:multiLevelType w:val="hybridMultilevel"/>
    <w:tmpl w:val="22C4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D41C19"/>
    <w:multiLevelType w:val="hybridMultilevel"/>
    <w:tmpl w:val="47588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1"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2" w15:restartNumberingAfterBreak="0">
    <w:nsid w:val="4F263076"/>
    <w:multiLevelType w:val="hybridMultilevel"/>
    <w:tmpl w:val="B0DA48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272E7"/>
    <w:multiLevelType w:val="hybridMultilevel"/>
    <w:tmpl w:val="E77E63B4"/>
    <w:lvl w:ilvl="0" w:tplc="0409000F">
      <w:start w:val="1"/>
      <w:numFmt w:val="decimal"/>
      <w:lvlText w:val="%1."/>
      <w:lvlJc w:val="left"/>
      <w:pPr>
        <w:tabs>
          <w:tab w:val="num" w:pos="720"/>
        </w:tabs>
        <w:ind w:left="720" w:hanging="360"/>
      </w:pPr>
      <w:rPr>
        <w:rFonts w:hint="default"/>
      </w:rPr>
    </w:lvl>
    <w:lvl w:ilvl="1" w:tplc="8A066A56">
      <w:start w:val="1"/>
      <w:numFmt w:val="lowerLetter"/>
      <w:lvlText w:val="%2."/>
      <w:lvlJc w:val="left"/>
      <w:pPr>
        <w:tabs>
          <w:tab w:val="num" w:pos="1440"/>
        </w:tabs>
        <w:ind w:left="1440" w:hanging="360"/>
      </w:pPr>
      <w:rPr>
        <w:rFonts w:hint="default"/>
      </w:rPr>
    </w:lvl>
    <w:lvl w:ilvl="2" w:tplc="75C20A5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277B09"/>
    <w:multiLevelType w:val="multilevel"/>
    <w:tmpl w:val="460A4832"/>
    <w:lvl w:ilvl="0">
      <w:start w:val="1"/>
      <w:numFmt w:val="decimal"/>
      <w:lvlText w:val="%1.0"/>
      <w:lvlJc w:val="left"/>
      <w:pPr>
        <w:tabs>
          <w:tab w:val="num" w:pos="360"/>
        </w:tabs>
        <w:ind w:left="360" w:hanging="360"/>
      </w:pPr>
      <w:rPr>
        <w:rFonts w:hint="default"/>
        <w:b/>
        <w:bCs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8"/>
  </w:num>
  <w:num w:numId="2">
    <w:abstractNumId w:val="9"/>
  </w:num>
  <w:num w:numId="3">
    <w:abstractNumId w:val="10"/>
  </w:num>
  <w:num w:numId="4">
    <w:abstractNumId w:val="0"/>
  </w:num>
  <w:num w:numId="5">
    <w:abstractNumId w:val="6"/>
  </w:num>
  <w:num w:numId="6">
    <w:abstractNumId w:val="13"/>
  </w:num>
  <w:num w:numId="7">
    <w:abstractNumId w:val="11"/>
  </w:num>
  <w:num w:numId="8">
    <w:abstractNumId w:val="1"/>
  </w:num>
  <w:num w:numId="9">
    <w:abstractNumId w:val="15"/>
  </w:num>
  <w:num w:numId="10">
    <w:abstractNumId w:val="13"/>
    <w:lvlOverride w:ilvl="0">
      <w:startOverride w:val="1"/>
    </w:lvlOverride>
  </w:num>
  <w:num w:numId="11">
    <w:abstractNumId w:val="16"/>
  </w:num>
  <w:num w:numId="12">
    <w:abstractNumId w:val="14"/>
  </w:num>
  <w:num w:numId="13">
    <w:abstractNumId w:val="3"/>
  </w:num>
  <w:num w:numId="14">
    <w:abstractNumId w:val="2"/>
  </w:num>
  <w:num w:numId="15">
    <w:abstractNumId w:val="7"/>
  </w:num>
  <w:num w:numId="16">
    <w:abstractNumId w:val="12"/>
  </w:num>
  <w:num w:numId="17">
    <w:abstractNumId w:val="4"/>
  </w:num>
  <w:num w:numId="1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AC0"/>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63D"/>
    <w:rsid w:val="00075A4B"/>
    <w:rsid w:val="00075ED5"/>
    <w:rsid w:val="00076FDB"/>
    <w:rsid w:val="00077DF5"/>
    <w:rsid w:val="00081076"/>
    <w:rsid w:val="000824A1"/>
    <w:rsid w:val="000824D6"/>
    <w:rsid w:val="00082710"/>
    <w:rsid w:val="00082C1A"/>
    <w:rsid w:val="00082E05"/>
    <w:rsid w:val="00083C9A"/>
    <w:rsid w:val="00084C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394"/>
    <w:rsid w:val="000B7719"/>
    <w:rsid w:val="000C0D2C"/>
    <w:rsid w:val="000C141D"/>
    <w:rsid w:val="000C2178"/>
    <w:rsid w:val="000C358D"/>
    <w:rsid w:val="000C3DDF"/>
    <w:rsid w:val="000C40F7"/>
    <w:rsid w:val="000C423F"/>
    <w:rsid w:val="000C43E3"/>
    <w:rsid w:val="000C557F"/>
    <w:rsid w:val="000C75C7"/>
    <w:rsid w:val="000D1F51"/>
    <w:rsid w:val="000D3297"/>
    <w:rsid w:val="000D3EC2"/>
    <w:rsid w:val="000D4095"/>
    <w:rsid w:val="000D5052"/>
    <w:rsid w:val="000D57B7"/>
    <w:rsid w:val="000D58EF"/>
    <w:rsid w:val="000D6CC1"/>
    <w:rsid w:val="000D6D0A"/>
    <w:rsid w:val="000E3163"/>
    <w:rsid w:val="000E3E4E"/>
    <w:rsid w:val="000E51BB"/>
    <w:rsid w:val="000E6468"/>
    <w:rsid w:val="000E7BCD"/>
    <w:rsid w:val="000F0A74"/>
    <w:rsid w:val="000F0ABF"/>
    <w:rsid w:val="000F1028"/>
    <w:rsid w:val="000F2FC3"/>
    <w:rsid w:val="000F31B1"/>
    <w:rsid w:val="000F6278"/>
    <w:rsid w:val="000F6EF2"/>
    <w:rsid w:val="001007C3"/>
    <w:rsid w:val="00100B50"/>
    <w:rsid w:val="00101835"/>
    <w:rsid w:val="00101884"/>
    <w:rsid w:val="001023A6"/>
    <w:rsid w:val="00102617"/>
    <w:rsid w:val="001033FF"/>
    <w:rsid w:val="001038D3"/>
    <w:rsid w:val="00103A4A"/>
    <w:rsid w:val="00104641"/>
    <w:rsid w:val="00105AB4"/>
    <w:rsid w:val="001060BD"/>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148C"/>
    <w:rsid w:val="00142314"/>
    <w:rsid w:val="001428BA"/>
    <w:rsid w:val="00143272"/>
    <w:rsid w:val="00143E4D"/>
    <w:rsid w:val="00144396"/>
    <w:rsid w:val="00144496"/>
    <w:rsid w:val="001445B4"/>
    <w:rsid w:val="0014628D"/>
    <w:rsid w:val="00146719"/>
    <w:rsid w:val="00146FDD"/>
    <w:rsid w:val="00147ED9"/>
    <w:rsid w:val="00150609"/>
    <w:rsid w:val="00152299"/>
    <w:rsid w:val="00154A87"/>
    <w:rsid w:val="00156134"/>
    <w:rsid w:val="001570BC"/>
    <w:rsid w:val="00157D24"/>
    <w:rsid w:val="00157EAE"/>
    <w:rsid w:val="0016015B"/>
    <w:rsid w:val="00160878"/>
    <w:rsid w:val="001657C6"/>
    <w:rsid w:val="00167CA1"/>
    <w:rsid w:val="00170157"/>
    <w:rsid w:val="001702B6"/>
    <w:rsid w:val="00170E89"/>
    <w:rsid w:val="00171292"/>
    <w:rsid w:val="00174132"/>
    <w:rsid w:val="00174D23"/>
    <w:rsid w:val="00174FF2"/>
    <w:rsid w:val="0017696F"/>
    <w:rsid w:val="001776F2"/>
    <w:rsid w:val="00177C49"/>
    <w:rsid w:val="00180543"/>
    <w:rsid w:val="00182402"/>
    <w:rsid w:val="00182A07"/>
    <w:rsid w:val="00182D18"/>
    <w:rsid w:val="0018317E"/>
    <w:rsid w:val="0018491B"/>
    <w:rsid w:val="00185C86"/>
    <w:rsid w:val="00187982"/>
    <w:rsid w:val="00190185"/>
    <w:rsid w:val="00190CCD"/>
    <w:rsid w:val="00191716"/>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D7F45"/>
    <w:rsid w:val="001E0766"/>
    <w:rsid w:val="001E1227"/>
    <w:rsid w:val="001E29ED"/>
    <w:rsid w:val="001E4D1A"/>
    <w:rsid w:val="001E5091"/>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1EB4"/>
    <w:rsid w:val="00203D4D"/>
    <w:rsid w:val="00204A4A"/>
    <w:rsid w:val="0020732A"/>
    <w:rsid w:val="00210768"/>
    <w:rsid w:val="00210D1C"/>
    <w:rsid w:val="00211AEA"/>
    <w:rsid w:val="00211FEE"/>
    <w:rsid w:val="002129D5"/>
    <w:rsid w:val="0021314D"/>
    <w:rsid w:val="00213678"/>
    <w:rsid w:val="0021478C"/>
    <w:rsid w:val="0021568D"/>
    <w:rsid w:val="00216084"/>
    <w:rsid w:val="0021775F"/>
    <w:rsid w:val="002200A3"/>
    <w:rsid w:val="00220848"/>
    <w:rsid w:val="002235C2"/>
    <w:rsid w:val="00223872"/>
    <w:rsid w:val="00223BDE"/>
    <w:rsid w:val="00225124"/>
    <w:rsid w:val="00226D73"/>
    <w:rsid w:val="00226FC5"/>
    <w:rsid w:val="00231728"/>
    <w:rsid w:val="00231F56"/>
    <w:rsid w:val="00234AD1"/>
    <w:rsid w:val="00234BE1"/>
    <w:rsid w:val="00234CA8"/>
    <w:rsid w:val="00235016"/>
    <w:rsid w:val="00237B71"/>
    <w:rsid w:val="00240159"/>
    <w:rsid w:val="00240882"/>
    <w:rsid w:val="00240D9F"/>
    <w:rsid w:val="00241E3A"/>
    <w:rsid w:val="00243164"/>
    <w:rsid w:val="0024527D"/>
    <w:rsid w:val="00245C77"/>
    <w:rsid w:val="00246DC4"/>
    <w:rsid w:val="002505E0"/>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6D61"/>
    <w:rsid w:val="00267349"/>
    <w:rsid w:val="00272A96"/>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5B98"/>
    <w:rsid w:val="002B61CE"/>
    <w:rsid w:val="002B6649"/>
    <w:rsid w:val="002B7CAE"/>
    <w:rsid w:val="002C0246"/>
    <w:rsid w:val="002C07B7"/>
    <w:rsid w:val="002C1270"/>
    <w:rsid w:val="002C145E"/>
    <w:rsid w:val="002C1A17"/>
    <w:rsid w:val="002C1E1D"/>
    <w:rsid w:val="002C2D93"/>
    <w:rsid w:val="002C31FA"/>
    <w:rsid w:val="002C5E13"/>
    <w:rsid w:val="002C65B6"/>
    <w:rsid w:val="002C6A21"/>
    <w:rsid w:val="002C6EBA"/>
    <w:rsid w:val="002C7221"/>
    <w:rsid w:val="002C79C6"/>
    <w:rsid w:val="002C7AD1"/>
    <w:rsid w:val="002D3249"/>
    <w:rsid w:val="002D33B6"/>
    <w:rsid w:val="002D376D"/>
    <w:rsid w:val="002D3A1B"/>
    <w:rsid w:val="002D3E60"/>
    <w:rsid w:val="002D4527"/>
    <w:rsid w:val="002D4749"/>
    <w:rsid w:val="002D4C4B"/>
    <w:rsid w:val="002D5C25"/>
    <w:rsid w:val="002D64FB"/>
    <w:rsid w:val="002E0151"/>
    <w:rsid w:val="002E024B"/>
    <w:rsid w:val="002E082B"/>
    <w:rsid w:val="002E15D9"/>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4FE5"/>
    <w:rsid w:val="00305B9E"/>
    <w:rsid w:val="00306488"/>
    <w:rsid w:val="0030691D"/>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7206"/>
    <w:rsid w:val="003614F1"/>
    <w:rsid w:val="003633B5"/>
    <w:rsid w:val="003637B4"/>
    <w:rsid w:val="0036385B"/>
    <w:rsid w:val="00363D7F"/>
    <w:rsid w:val="003654A4"/>
    <w:rsid w:val="0036748E"/>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13A"/>
    <w:rsid w:val="00387E73"/>
    <w:rsid w:val="00391FDD"/>
    <w:rsid w:val="00392601"/>
    <w:rsid w:val="00394E4A"/>
    <w:rsid w:val="00396E88"/>
    <w:rsid w:val="0039763B"/>
    <w:rsid w:val="003A0003"/>
    <w:rsid w:val="003A056A"/>
    <w:rsid w:val="003A0BA3"/>
    <w:rsid w:val="003A1857"/>
    <w:rsid w:val="003A1D8B"/>
    <w:rsid w:val="003A2566"/>
    <w:rsid w:val="003A3285"/>
    <w:rsid w:val="003A37B2"/>
    <w:rsid w:val="003A3D40"/>
    <w:rsid w:val="003A497F"/>
    <w:rsid w:val="003A51FD"/>
    <w:rsid w:val="003A6550"/>
    <w:rsid w:val="003A660F"/>
    <w:rsid w:val="003A68A3"/>
    <w:rsid w:val="003A731E"/>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4BEE"/>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18"/>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016A"/>
    <w:rsid w:val="00451BAB"/>
    <w:rsid w:val="00452D05"/>
    <w:rsid w:val="0045346F"/>
    <w:rsid w:val="00456CFA"/>
    <w:rsid w:val="00457ADD"/>
    <w:rsid w:val="004606BC"/>
    <w:rsid w:val="00460E68"/>
    <w:rsid w:val="00465DCF"/>
    <w:rsid w:val="00465F05"/>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CAA"/>
    <w:rsid w:val="00492642"/>
    <w:rsid w:val="0049398F"/>
    <w:rsid w:val="00494ADB"/>
    <w:rsid w:val="00497013"/>
    <w:rsid w:val="00497921"/>
    <w:rsid w:val="004A07D8"/>
    <w:rsid w:val="004A1416"/>
    <w:rsid w:val="004A1547"/>
    <w:rsid w:val="004A2256"/>
    <w:rsid w:val="004A2A29"/>
    <w:rsid w:val="004A38C6"/>
    <w:rsid w:val="004A3BD6"/>
    <w:rsid w:val="004A457B"/>
    <w:rsid w:val="004A5F28"/>
    <w:rsid w:val="004A607C"/>
    <w:rsid w:val="004B0262"/>
    <w:rsid w:val="004B1312"/>
    <w:rsid w:val="004B1905"/>
    <w:rsid w:val="004B2097"/>
    <w:rsid w:val="004B2CA4"/>
    <w:rsid w:val="004B34F6"/>
    <w:rsid w:val="004B361B"/>
    <w:rsid w:val="004B39AE"/>
    <w:rsid w:val="004B3D5B"/>
    <w:rsid w:val="004B5187"/>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92D"/>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07B4D"/>
    <w:rsid w:val="00510D40"/>
    <w:rsid w:val="00514177"/>
    <w:rsid w:val="00516E59"/>
    <w:rsid w:val="00517166"/>
    <w:rsid w:val="00520F18"/>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32E"/>
    <w:rsid w:val="00541B66"/>
    <w:rsid w:val="0054231F"/>
    <w:rsid w:val="005428D5"/>
    <w:rsid w:val="0054534F"/>
    <w:rsid w:val="005465E9"/>
    <w:rsid w:val="00547074"/>
    <w:rsid w:val="0054762F"/>
    <w:rsid w:val="00547DDC"/>
    <w:rsid w:val="00550605"/>
    <w:rsid w:val="00551F20"/>
    <w:rsid w:val="005522B7"/>
    <w:rsid w:val="00555842"/>
    <w:rsid w:val="005560DC"/>
    <w:rsid w:val="00556AE9"/>
    <w:rsid w:val="005570D3"/>
    <w:rsid w:val="0056196D"/>
    <w:rsid w:val="00563175"/>
    <w:rsid w:val="005650DC"/>
    <w:rsid w:val="0056510D"/>
    <w:rsid w:val="00573C04"/>
    <w:rsid w:val="00573C54"/>
    <w:rsid w:val="00574D46"/>
    <w:rsid w:val="00574D7D"/>
    <w:rsid w:val="005751B8"/>
    <w:rsid w:val="00575AF7"/>
    <w:rsid w:val="00575D63"/>
    <w:rsid w:val="00576090"/>
    <w:rsid w:val="0057706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2FC"/>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432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24F7"/>
    <w:rsid w:val="005F3D03"/>
    <w:rsid w:val="005F4A70"/>
    <w:rsid w:val="005F5136"/>
    <w:rsid w:val="005F5C08"/>
    <w:rsid w:val="005F657A"/>
    <w:rsid w:val="005F6A91"/>
    <w:rsid w:val="006000A2"/>
    <w:rsid w:val="006003A3"/>
    <w:rsid w:val="0060352F"/>
    <w:rsid w:val="00603A90"/>
    <w:rsid w:val="00603B56"/>
    <w:rsid w:val="00603D41"/>
    <w:rsid w:val="006044A2"/>
    <w:rsid w:val="00604E51"/>
    <w:rsid w:val="00604EAB"/>
    <w:rsid w:val="0060564A"/>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2FB"/>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81C"/>
    <w:rsid w:val="00673ACF"/>
    <w:rsid w:val="00673BED"/>
    <w:rsid w:val="00675A50"/>
    <w:rsid w:val="006775D0"/>
    <w:rsid w:val="00680207"/>
    <w:rsid w:val="00680A97"/>
    <w:rsid w:val="00680B5F"/>
    <w:rsid w:val="00680EBA"/>
    <w:rsid w:val="006817F2"/>
    <w:rsid w:val="00681894"/>
    <w:rsid w:val="00683DC3"/>
    <w:rsid w:val="00684601"/>
    <w:rsid w:val="00684B12"/>
    <w:rsid w:val="00690B17"/>
    <w:rsid w:val="00690B1F"/>
    <w:rsid w:val="00692DCC"/>
    <w:rsid w:val="00693812"/>
    <w:rsid w:val="00693C58"/>
    <w:rsid w:val="006955E1"/>
    <w:rsid w:val="0069601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59E"/>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5248"/>
    <w:rsid w:val="006F6DCE"/>
    <w:rsid w:val="006F72FE"/>
    <w:rsid w:val="00700574"/>
    <w:rsid w:val="00700B38"/>
    <w:rsid w:val="0070298B"/>
    <w:rsid w:val="00702D11"/>
    <w:rsid w:val="007034E6"/>
    <w:rsid w:val="007035A5"/>
    <w:rsid w:val="00703CD5"/>
    <w:rsid w:val="007045BB"/>
    <w:rsid w:val="00704872"/>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366B"/>
    <w:rsid w:val="007246C6"/>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2CD"/>
    <w:rsid w:val="00770E11"/>
    <w:rsid w:val="00771E0C"/>
    <w:rsid w:val="00772933"/>
    <w:rsid w:val="007741CA"/>
    <w:rsid w:val="00775138"/>
    <w:rsid w:val="0077596B"/>
    <w:rsid w:val="007772F3"/>
    <w:rsid w:val="00780191"/>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22E9"/>
    <w:rsid w:val="007A289C"/>
    <w:rsid w:val="007A3491"/>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4767"/>
    <w:rsid w:val="007C6769"/>
    <w:rsid w:val="007C7320"/>
    <w:rsid w:val="007D118E"/>
    <w:rsid w:val="007D11F6"/>
    <w:rsid w:val="007D1380"/>
    <w:rsid w:val="007D1989"/>
    <w:rsid w:val="007D1A53"/>
    <w:rsid w:val="007D1FCB"/>
    <w:rsid w:val="007D241C"/>
    <w:rsid w:val="007D2817"/>
    <w:rsid w:val="007D4B4A"/>
    <w:rsid w:val="007D5BF5"/>
    <w:rsid w:val="007D63D9"/>
    <w:rsid w:val="007D6AFF"/>
    <w:rsid w:val="007D762A"/>
    <w:rsid w:val="007E10A3"/>
    <w:rsid w:val="007E1920"/>
    <w:rsid w:val="007E23D8"/>
    <w:rsid w:val="007E250F"/>
    <w:rsid w:val="007E3C04"/>
    <w:rsid w:val="007E3C29"/>
    <w:rsid w:val="007E65B1"/>
    <w:rsid w:val="007E6962"/>
    <w:rsid w:val="007E6B88"/>
    <w:rsid w:val="007E7B31"/>
    <w:rsid w:val="007E7B32"/>
    <w:rsid w:val="007F11A8"/>
    <w:rsid w:val="007F20C8"/>
    <w:rsid w:val="007F2679"/>
    <w:rsid w:val="007F6588"/>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756"/>
    <w:rsid w:val="00817C20"/>
    <w:rsid w:val="008208E8"/>
    <w:rsid w:val="008211E4"/>
    <w:rsid w:val="008217F7"/>
    <w:rsid w:val="00822DF2"/>
    <w:rsid w:val="00822FE9"/>
    <w:rsid w:val="00823933"/>
    <w:rsid w:val="00823E10"/>
    <w:rsid w:val="0082421A"/>
    <w:rsid w:val="008244D3"/>
    <w:rsid w:val="008260A9"/>
    <w:rsid w:val="008300FC"/>
    <w:rsid w:val="00830676"/>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44B72"/>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CC3"/>
    <w:rsid w:val="00870FD2"/>
    <w:rsid w:val="008712B0"/>
    <w:rsid w:val="00876268"/>
    <w:rsid w:val="008765CB"/>
    <w:rsid w:val="0088397F"/>
    <w:rsid w:val="00886A2B"/>
    <w:rsid w:val="008878EB"/>
    <w:rsid w:val="00890FD8"/>
    <w:rsid w:val="00891B6F"/>
    <w:rsid w:val="008920A7"/>
    <w:rsid w:val="008927EF"/>
    <w:rsid w:val="00892CA8"/>
    <w:rsid w:val="0089312A"/>
    <w:rsid w:val="00893183"/>
    <w:rsid w:val="008935D1"/>
    <w:rsid w:val="00893B5C"/>
    <w:rsid w:val="008959B2"/>
    <w:rsid w:val="008972FE"/>
    <w:rsid w:val="00897868"/>
    <w:rsid w:val="008A0513"/>
    <w:rsid w:val="008A0867"/>
    <w:rsid w:val="008A1100"/>
    <w:rsid w:val="008A1227"/>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312F"/>
    <w:rsid w:val="008C3A93"/>
    <w:rsid w:val="008C479A"/>
    <w:rsid w:val="008C4C3D"/>
    <w:rsid w:val="008C5230"/>
    <w:rsid w:val="008C7A3A"/>
    <w:rsid w:val="008D2124"/>
    <w:rsid w:val="008D23BA"/>
    <w:rsid w:val="008D335D"/>
    <w:rsid w:val="008D3FBE"/>
    <w:rsid w:val="008D4404"/>
    <w:rsid w:val="008D4B2B"/>
    <w:rsid w:val="008D70A5"/>
    <w:rsid w:val="008D79B6"/>
    <w:rsid w:val="008E06BB"/>
    <w:rsid w:val="008E16A7"/>
    <w:rsid w:val="008E3765"/>
    <w:rsid w:val="008E399B"/>
    <w:rsid w:val="008E471C"/>
    <w:rsid w:val="008E4C08"/>
    <w:rsid w:val="008E627C"/>
    <w:rsid w:val="008E6F0F"/>
    <w:rsid w:val="008F0F45"/>
    <w:rsid w:val="008F1411"/>
    <w:rsid w:val="008F1770"/>
    <w:rsid w:val="008F1E3E"/>
    <w:rsid w:val="008F218E"/>
    <w:rsid w:val="008F2FA1"/>
    <w:rsid w:val="008F3C53"/>
    <w:rsid w:val="008F444E"/>
    <w:rsid w:val="008F56B0"/>
    <w:rsid w:val="008F7271"/>
    <w:rsid w:val="00904903"/>
    <w:rsid w:val="0090566B"/>
    <w:rsid w:val="00906666"/>
    <w:rsid w:val="00907908"/>
    <w:rsid w:val="00907B8E"/>
    <w:rsid w:val="00907EE4"/>
    <w:rsid w:val="009100D2"/>
    <w:rsid w:val="009115F9"/>
    <w:rsid w:val="00911B2F"/>
    <w:rsid w:val="00911F61"/>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17F"/>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491F"/>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2D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2C01"/>
    <w:rsid w:val="00A430A0"/>
    <w:rsid w:val="00A43117"/>
    <w:rsid w:val="00A4421E"/>
    <w:rsid w:val="00A4440B"/>
    <w:rsid w:val="00A44AF1"/>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87A"/>
    <w:rsid w:val="00A56956"/>
    <w:rsid w:val="00A57339"/>
    <w:rsid w:val="00A5737B"/>
    <w:rsid w:val="00A61D93"/>
    <w:rsid w:val="00A61FA4"/>
    <w:rsid w:val="00A66274"/>
    <w:rsid w:val="00A70118"/>
    <w:rsid w:val="00A717B9"/>
    <w:rsid w:val="00A72565"/>
    <w:rsid w:val="00A73F35"/>
    <w:rsid w:val="00A741AB"/>
    <w:rsid w:val="00A74730"/>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1A31"/>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0539"/>
    <w:rsid w:val="00B1110B"/>
    <w:rsid w:val="00B136A8"/>
    <w:rsid w:val="00B14F32"/>
    <w:rsid w:val="00B14F9E"/>
    <w:rsid w:val="00B16824"/>
    <w:rsid w:val="00B169F7"/>
    <w:rsid w:val="00B16ACE"/>
    <w:rsid w:val="00B16D7A"/>
    <w:rsid w:val="00B17046"/>
    <w:rsid w:val="00B20537"/>
    <w:rsid w:val="00B2164F"/>
    <w:rsid w:val="00B251C9"/>
    <w:rsid w:val="00B25C38"/>
    <w:rsid w:val="00B26B43"/>
    <w:rsid w:val="00B27D01"/>
    <w:rsid w:val="00B30D2F"/>
    <w:rsid w:val="00B31398"/>
    <w:rsid w:val="00B31B1C"/>
    <w:rsid w:val="00B32990"/>
    <w:rsid w:val="00B33BB4"/>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5C52"/>
    <w:rsid w:val="00B5740F"/>
    <w:rsid w:val="00B57FE8"/>
    <w:rsid w:val="00B60306"/>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4B3C"/>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A65C8"/>
    <w:rsid w:val="00BB14D6"/>
    <w:rsid w:val="00BB1D7C"/>
    <w:rsid w:val="00BB20B5"/>
    <w:rsid w:val="00BB3B25"/>
    <w:rsid w:val="00BB419D"/>
    <w:rsid w:val="00BB5643"/>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3EB2"/>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527"/>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5921"/>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6D0"/>
    <w:rsid w:val="00CB2C72"/>
    <w:rsid w:val="00CB2D8D"/>
    <w:rsid w:val="00CB3015"/>
    <w:rsid w:val="00CB3BCC"/>
    <w:rsid w:val="00CB56B2"/>
    <w:rsid w:val="00CB5C1D"/>
    <w:rsid w:val="00CB6D46"/>
    <w:rsid w:val="00CB743E"/>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D6F5A"/>
    <w:rsid w:val="00CE1213"/>
    <w:rsid w:val="00CE1A6F"/>
    <w:rsid w:val="00CE1D2D"/>
    <w:rsid w:val="00CF313A"/>
    <w:rsid w:val="00CF3B89"/>
    <w:rsid w:val="00CF3DFA"/>
    <w:rsid w:val="00CF49F7"/>
    <w:rsid w:val="00CF4BDA"/>
    <w:rsid w:val="00CF4C73"/>
    <w:rsid w:val="00CF4EAE"/>
    <w:rsid w:val="00CF672E"/>
    <w:rsid w:val="00D00374"/>
    <w:rsid w:val="00D013F7"/>
    <w:rsid w:val="00D0157A"/>
    <w:rsid w:val="00D01B7D"/>
    <w:rsid w:val="00D02ABF"/>
    <w:rsid w:val="00D037FA"/>
    <w:rsid w:val="00D04E0E"/>
    <w:rsid w:val="00D06A7F"/>
    <w:rsid w:val="00D11086"/>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0D84"/>
    <w:rsid w:val="00D414FC"/>
    <w:rsid w:val="00D42E31"/>
    <w:rsid w:val="00D42EBE"/>
    <w:rsid w:val="00D44160"/>
    <w:rsid w:val="00D4670D"/>
    <w:rsid w:val="00D47B39"/>
    <w:rsid w:val="00D514EE"/>
    <w:rsid w:val="00D517B0"/>
    <w:rsid w:val="00D52C06"/>
    <w:rsid w:val="00D54818"/>
    <w:rsid w:val="00D561AC"/>
    <w:rsid w:val="00D5660E"/>
    <w:rsid w:val="00D56D34"/>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3467"/>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3F18"/>
    <w:rsid w:val="00DA47F4"/>
    <w:rsid w:val="00DA71B7"/>
    <w:rsid w:val="00DA7A8A"/>
    <w:rsid w:val="00DA7B09"/>
    <w:rsid w:val="00DB0D9B"/>
    <w:rsid w:val="00DB1078"/>
    <w:rsid w:val="00DB2023"/>
    <w:rsid w:val="00DB3A77"/>
    <w:rsid w:val="00DB5706"/>
    <w:rsid w:val="00DB6BD4"/>
    <w:rsid w:val="00DB7833"/>
    <w:rsid w:val="00DC0031"/>
    <w:rsid w:val="00DC0077"/>
    <w:rsid w:val="00DC0D57"/>
    <w:rsid w:val="00DC1961"/>
    <w:rsid w:val="00DC3FDB"/>
    <w:rsid w:val="00DC53AD"/>
    <w:rsid w:val="00DC65A4"/>
    <w:rsid w:val="00DD0488"/>
    <w:rsid w:val="00DD30AB"/>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7BD"/>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3E1"/>
    <w:rsid w:val="00E1646D"/>
    <w:rsid w:val="00E20C29"/>
    <w:rsid w:val="00E22CA9"/>
    <w:rsid w:val="00E2374E"/>
    <w:rsid w:val="00E241C8"/>
    <w:rsid w:val="00E25F39"/>
    <w:rsid w:val="00E26997"/>
    <w:rsid w:val="00E31B4D"/>
    <w:rsid w:val="00E3218D"/>
    <w:rsid w:val="00E32D3B"/>
    <w:rsid w:val="00E335F1"/>
    <w:rsid w:val="00E33DF1"/>
    <w:rsid w:val="00E40EA9"/>
    <w:rsid w:val="00E4231B"/>
    <w:rsid w:val="00E42657"/>
    <w:rsid w:val="00E43C88"/>
    <w:rsid w:val="00E46B4F"/>
    <w:rsid w:val="00E47AB8"/>
    <w:rsid w:val="00E47B1E"/>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4AF"/>
    <w:rsid w:val="00E92D15"/>
    <w:rsid w:val="00E92D68"/>
    <w:rsid w:val="00E93A74"/>
    <w:rsid w:val="00E94BD9"/>
    <w:rsid w:val="00E957C1"/>
    <w:rsid w:val="00E96E67"/>
    <w:rsid w:val="00E9702A"/>
    <w:rsid w:val="00EA1649"/>
    <w:rsid w:val="00EA171B"/>
    <w:rsid w:val="00EA1E3D"/>
    <w:rsid w:val="00EA2D86"/>
    <w:rsid w:val="00EA504E"/>
    <w:rsid w:val="00EA525B"/>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17AEC"/>
    <w:rsid w:val="00F20AD7"/>
    <w:rsid w:val="00F2115A"/>
    <w:rsid w:val="00F21549"/>
    <w:rsid w:val="00F22E6F"/>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32AD"/>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231"/>
    <w:rsid w:val="00F744D6"/>
    <w:rsid w:val="00F75EF0"/>
    <w:rsid w:val="00F764F4"/>
    <w:rsid w:val="00F76755"/>
    <w:rsid w:val="00F76DD1"/>
    <w:rsid w:val="00F76E27"/>
    <w:rsid w:val="00F831E9"/>
    <w:rsid w:val="00F85252"/>
    <w:rsid w:val="00F8652C"/>
    <w:rsid w:val="00F87CF8"/>
    <w:rsid w:val="00F90987"/>
    <w:rsid w:val="00F91BBC"/>
    <w:rsid w:val="00F92AC2"/>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1FC2"/>
    <w:rsid w:val="00FC2644"/>
    <w:rsid w:val="00FC3367"/>
    <w:rsid w:val="00FC434E"/>
    <w:rsid w:val="00FC4BE8"/>
    <w:rsid w:val="00FC57B5"/>
    <w:rsid w:val="00FC5882"/>
    <w:rsid w:val="00FD0F43"/>
    <w:rsid w:val="00FD39FA"/>
    <w:rsid w:val="00FD4C8D"/>
    <w:rsid w:val="00FD569E"/>
    <w:rsid w:val="00FD5D61"/>
    <w:rsid w:val="00FD6B1C"/>
    <w:rsid w:val="00FD7205"/>
    <w:rsid w:val="00FD72A1"/>
    <w:rsid w:val="00FE1484"/>
    <w:rsid w:val="00FE1AA2"/>
    <w:rsid w:val="00FE1AB0"/>
    <w:rsid w:val="00FE478F"/>
    <w:rsid w:val="00FE4F9B"/>
    <w:rsid w:val="00FF04D8"/>
    <w:rsid w:val="00FF1628"/>
    <w:rsid w:val="00FF17FD"/>
    <w:rsid w:val="00FF3C62"/>
    <w:rsid w:val="00FF5BA4"/>
    <w:rsid w:val="00FF7061"/>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FB3BF6"/>
  <w15:docId w15:val="{8E7A96B6-6AA7-4772-AD4B-1ACD6AF5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table" w:customStyle="1" w:styleId="TableGrid1">
    <w:name w:val="Table Grid1"/>
    <w:basedOn w:val="TableNormal"/>
    <w:next w:val="TableGrid"/>
    <w:rsid w:val="00154A87"/>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AFA61C2434477C9A204F5E22508CA7"/>
        <w:category>
          <w:name w:val="General"/>
          <w:gallery w:val="placeholder"/>
        </w:category>
        <w:types>
          <w:type w:val="bbPlcHdr"/>
        </w:types>
        <w:behaviors>
          <w:behavior w:val="content"/>
        </w:behaviors>
        <w:guid w:val="{22DEDD15-9DF1-4000-9DB3-F7C57F982FE3}"/>
      </w:docPartPr>
      <w:docPartBody>
        <w:p w:rsidR="00000000" w:rsidRDefault="00FF37D9" w:rsidP="00FF37D9">
          <w:pPr>
            <w:pStyle w:val="5DAFA61C2434477C9A204F5E22508CA7"/>
          </w:pPr>
          <w:r w:rsidRPr="00D16477">
            <w:rPr>
              <w:rStyle w:val="PlaceholderText"/>
            </w:rPr>
            <w:t>[Subject]</w:t>
          </w:r>
        </w:p>
      </w:docPartBody>
    </w:docPart>
    <w:docPart>
      <w:docPartPr>
        <w:name w:val="342FD117EAB246089F69153326C0C53B"/>
        <w:category>
          <w:name w:val="General"/>
          <w:gallery w:val="placeholder"/>
        </w:category>
        <w:types>
          <w:type w:val="bbPlcHdr"/>
        </w:types>
        <w:behaviors>
          <w:behavior w:val="content"/>
        </w:behaviors>
        <w:guid w:val="{0FE18B2B-79EC-4D2B-85DD-4D6425D240AD}"/>
      </w:docPartPr>
      <w:docPartBody>
        <w:p w:rsidR="00000000" w:rsidRDefault="00FF37D9" w:rsidP="00FF37D9">
          <w:pPr>
            <w:pStyle w:val="342FD117EAB246089F69153326C0C53B"/>
          </w:pPr>
          <w:r w:rsidRPr="00D16477">
            <w:rPr>
              <w:rStyle w:val="PlaceholderText"/>
            </w:rPr>
            <w:t>[Status]</w:t>
          </w:r>
        </w:p>
      </w:docPartBody>
    </w:docPart>
    <w:docPart>
      <w:docPartPr>
        <w:name w:val="9A3CBF6680F64664BF5D20AFD72D3F2D"/>
        <w:category>
          <w:name w:val="General"/>
          <w:gallery w:val="placeholder"/>
        </w:category>
        <w:types>
          <w:type w:val="bbPlcHdr"/>
        </w:types>
        <w:behaviors>
          <w:behavior w:val="content"/>
        </w:behaviors>
        <w:guid w:val="{4872124A-AA98-4292-A3D0-16F98489A247}"/>
      </w:docPartPr>
      <w:docPartBody>
        <w:p w:rsidR="00000000" w:rsidRDefault="00FF37D9" w:rsidP="00FF37D9">
          <w:pPr>
            <w:pStyle w:val="9A3CBF6680F64664BF5D20AFD72D3F2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32D"/>
    <w:rsid w:val="0036332D"/>
    <w:rsid w:val="003E4A73"/>
    <w:rsid w:val="00FF37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F37D9"/>
    <w:rPr>
      <w:color w:val="808080"/>
    </w:rPr>
  </w:style>
  <w:style w:type="paragraph" w:customStyle="1" w:styleId="728A275F10AF447DA5AB571F8DE36FA3">
    <w:name w:val="728A275F10AF447DA5AB571F8DE36FA3"/>
    <w:rsid w:val="0036332D"/>
  </w:style>
  <w:style w:type="paragraph" w:customStyle="1" w:styleId="5DAFA61C2434477C9A204F5E22508CA7">
    <w:name w:val="5DAFA61C2434477C9A204F5E22508CA7"/>
    <w:rsid w:val="00FF37D9"/>
    <w:pPr>
      <w:bidi/>
    </w:pPr>
  </w:style>
  <w:style w:type="paragraph" w:customStyle="1" w:styleId="342FD117EAB246089F69153326C0C53B">
    <w:name w:val="342FD117EAB246089F69153326C0C53B"/>
    <w:rsid w:val="00FF37D9"/>
    <w:pPr>
      <w:bidi/>
    </w:pPr>
  </w:style>
  <w:style w:type="paragraph" w:customStyle="1" w:styleId="9A3CBF6680F64664BF5D20AFD72D3F2D">
    <w:name w:val="9A3CBF6680F64664BF5D20AFD72D3F2D"/>
    <w:rsid w:val="00FF37D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45FB85D4-6FED-4E1A-ACA5-BDA3A0558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BEF9B4-CD76-4C3A-BF3B-9FA123412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Hold.dotx</Template>
  <TotalTime>1</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Project Site Work Security Procedure</vt:lpstr>
    </vt:vector>
  </TitlesOfParts>
  <Company>Bechtel/EDS</Company>
  <LinksUpToDate>false</LinksUpToDate>
  <CharactersWithSpaces>2094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Site Work Security Procedure</dc:title>
  <dc:subject>EPM-KSJ-TP-000004-AR</dc:subject>
  <dc:creator>Joel Reyes</dc:creator>
  <cp:keywords>ᅟ</cp:keywords>
  <cp:lastModifiedBy>الاء الزهراني Alaa Alzahrani</cp:lastModifiedBy>
  <cp:revision>3</cp:revision>
  <cp:lastPrinted>2017-10-19T09:06:00Z</cp:lastPrinted>
  <dcterms:created xsi:type="dcterms:W3CDTF">2021-08-23T05:10:00Z</dcterms:created>
  <dcterms:modified xsi:type="dcterms:W3CDTF">2022-04-19T11:29:00Z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